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56" w:rsidRPr="00BB2456" w:rsidRDefault="00BB2456" w:rsidP="00BB2456">
      <w:pPr>
        <w:rPr>
          <w:rFonts w:hint="eastAsia"/>
          <w:b/>
        </w:rPr>
      </w:pPr>
      <w:bookmarkStart w:id="0" w:name="_GoBack"/>
      <w:bookmarkEnd w:id="0"/>
      <w:r w:rsidRPr="00BB2456">
        <w:rPr>
          <w:b/>
        </w:rPr>
        <w:t>[문항1] 비즈니스 분석을 수행하는 2가지 이유에 대해 설명하시오(28점</w:t>
      </w:r>
      <w:r w:rsidRPr="00BB2456">
        <w:rPr>
          <w:b/>
        </w:rPr>
        <w:t>)</w:t>
      </w:r>
    </w:p>
    <w:p w:rsidR="00BB2456" w:rsidRPr="00BB2456" w:rsidRDefault="00BB2456" w:rsidP="00BB2456"/>
    <w:p w:rsidR="00BB2456" w:rsidRDefault="00BB2456" w:rsidP="00BB2456">
      <w:r>
        <w:t>1. 시장 구도의 변화</w:t>
      </w:r>
    </w:p>
    <w:p w:rsidR="00BB2456" w:rsidRDefault="00BB2456" w:rsidP="00BB2456">
      <w:r>
        <w:rPr>
          <w:rFonts w:hint="eastAsia"/>
        </w:rPr>
        <w:t>우월한</w:t>
      </w:r>
      <w:r>
        <w:t xml:space="preserve"> 비즈니스 모델은 장강의 뒷물이 앞 물을 밀어내 듯 전통 비즈니스를 밀어낸다. 새로운 비즈니스 모델이 시장에 진입하고, 그 비즈니스 모델이 혁신적인 비즈니스 모델이라면 경쟁 관계에 있는 비즈니스 모델은 버텨내지 못한다. </w:t>
      </w:r>
    </w:p>
    <w:p w:rsidR="00BB2456" w:rsidRDefault="00BB2456" w:rsidP="00BB2456">
      <w:proofErr w:type="spellStart"/>
      <w:r>
        <w:rPr>
          <w:rFonts w:hint="eastAsia"/>
        </w:rPr>
        <w:t>밸류에이션이</w:t>
      </w:r>
      <w:proofErr w:type="spellEnd"/>
      <w:r>
        <w:t xml:space="preserve"> 하락할 뿐만 아니라 근본적인 변화를 통해 제대로 대응을 하지 못하게 되면 종국에는 시장을 잠식당한다. </w:t>
      </w:r>
    </w:p>
    <w:p w:rsidR="00BB2456" w:rsidRDefault="00BB2456" w:rsidP="00BB2456">
      <w:pPr>
        <w:rPr>
          <w:rFonts w:hint="eastAsia"/>
        </w:rPr>
      </w:pPr>
      <w:proofErr w:type="spellStart"/>
      <w:r>
        <w:rPr>
          <w:rFonts w:hint="eastAsia"/>
        </w:rPr>
        <w:t>넷플릭스로</w:t>
      </w:r>
      <w:proofErr w:type="spellEnd"/>
      <w:r>
        <w:t xml:space="preserve"> 인해 미국에서 코드 커팅이 나타난 것을 또 다시 예시로 들 수 있겠다. 좋은 비즈니스 모델은 그 자체로도 하나의 경영 전략에 해당한다</w:t>
      </w:r>
      <w:r>
        <w:t>.</w:t>
      </w:r>
    </w:p>
    <w:p w:rsidR="00BB2456" w:rsidRPr="00BB2456" w:rsidRDefault="00BB2456" w:rsidP="00BB2456"/>
    <w:p w:rsidR="00BB2456" w:rsidRDefault="00BB2456" w:rsidP="00BB2456">
      <w:r>
        <w:t>2. 비즈니스 모델 혁신으로 새로운 비즈니스가 생겨남</w:t>
      </w:r>
    </w:p>
    <w:p w:rsidR="00BB2456" w:rsidRDefault="00BB2456" w:rsidP="00BB2456">
      <w:r>
        <w:rPr>
          <w:rFonts w:hint="eastAsia"/>
        </w:rPr>
        <w:t>비즈니스</w:t>
      </w:r>
      <w:r>
        <w:t xml:space="preserve"> 모델 혁신으로 새로운 비즈니스는 끊임 없이 출현한다. 아예 기존에 없던 비즈니스가 발생하는 경우에도 우리는 투자 결정의 상황에 놓이게 된다. </w:t>
      </w:r>
    </w:p>
    <w:p w:rsidR="00BB2456" w:rsidRDefault="00BB2456" w:rsidP="00BB2456">
      <w:r>
        <w:rPr>
          <w:rFonts w:hint="eastAsia"/>
        </w:rPr>
        <w:t>매번</w:t>
      </w:r>
      <w:r>
        <w:t xml:space="preserve"> 비교할 만한 비교 대상이 있지 않다. 그럼에도 우리는 추정에 추정을 거듭하면서 기업 가치를 산정해야 한다. 그건 쉬운 일이 아니다. 기틀이 없는 상태에서 추정을 한다는 것은 더더욱 그렇다.</w:t>
      </w:r>
    </w:p>
    <w:p w:rsidR="00BB2456" w:rsidRDefault="00BB2456" w:rsidP="00BB2456">
      <w:r>
        <w:rPr>
          <w:rFonts w:hint="eastAsia"/>
        </w:rPr>
        <w:t>이때</w:t>
      </w:r>
      <w:r>
        <w:t xml:space="preserve"> 기본적인 틀을 제공하는 것이 비즈니스 모델이며, 비즈니스 모델을 파악하고 나면 중요한 부분들이 막연한 추정에서 벗어난다. </w:t>
      </w:r>
    </w:p>
    <w:p w:rsidR="00BB2456" w:rsidRDefault="00BB2456" w:rsidP="00BB2456"/>
    <w:p w:rsidR="00BB2456" w:rsidRDefault="00BB2456" w:rsidP="00BB2456"/>
    <w:p w:rsidR="00BB2456" w:rsidRDefault="00BB2456" w:rsidP="00BB2456"/>
    <w:p w:rsidR="00BB2456" w:rsidRDefault="00BB2456" w:rsidP="00BB2456"/>
    <w:p w:rsidR="00BB2456" w:rsidRDefault="00BB2456" w:rsidP="00BB2456"/>
    <w:p w:rsidR="00BB2456" w:rsidRDefault="00BB2456" w:rsidP="00BB2456"/>
    <w:p w:rsidR="00BB2456" w:rsidRDefault="00BB2456" w:rsidP="00BB2456"/>
    <w:p w:rsidR="00BB2456" w:rsidRPr="00BB2456" w:rsidRDefault="00BB2456" w:rsidP="00BB2456">
      <w:pPr>
        <w:rPr>
          <w:b/>
        </w:rPr>
      </w:pPr>
      <w:r w:rsidRPr="00BB2456">
        <w:rPr>
          <w:b/>
        </w:rPr>
        <w:lastRenderedPageBreak/>
        <w:t>[문항2] 비즈니스 모델 캔버스의 9가지 관점 대해 제시하고, 키워드에 대한 개념을 설명하시오(72점)</w:t>
      </w:r>
    </w:p>
    <w:p w:rsidR="00BB2456" w:rsidRDefault="00BB2456" w:rsidP="00BB2456"/>
    <w:p w:rsidR="00BB2456" w:rsidRPr="00BB2456" w:rsidRDefault="00BB2456" w:rsidP="00BB2456">
      <w:r>
        <w:t xml:space="preserve">1. </w:t>
      </w:r>
      <w:proofErr w:type="spellStart"/>
      <w:proofErr w:type="gramStart"/>
      <w:r>
        <w:t>고객군</w:t>
      </w:r>
      <w:proofErr w:type="spellEnd"/>
      <w:r>
        <w:t xml:space="preserve"> :</w:t>
      </w:r>
      <w:proofErr w:type="gramEnd"/>
      <w:r>
        <w:t xml:space="preserve"> 비즈니스 핵심 고객을 정의하고 분석한다. 누가 가장 중요한 고객인지, </w:t>
      </w:r>
      <w:proofErr w:type="spellStart"/>
      <w:r>
        <w:t>타겟을</w:t>
      </w:r>
      <w:proofErr w:type="spellEnd"/>
      <w:r>
        <w:t xml:space="preserve"> 분석한다</w:t>
      </w:r>
      <w:r>
        <w:t xml:space="preserve">. </w:t>
      </w:r>
      <w:r>
        <w:t>안정적인 수익을 낼 만큼의 시장 크기를 지녔는지를 고객의 크기도 분석한다</w:t>
      </w:r>
      <w:r>
        <w:t xml:space="preserve">. </w:t>
      </w:r>
    </w:p>
    <w:p w:rsidR="00BB2456" w:rsidRDefault="00BB2456" w:rsidP="00BB2456">
      <w:r>
        <w:t xml:space="preserve">2. </w:t>
      </w:r>
      <w:proofErr w:type="gramStart"/>
      <w:r>
        <w:t>가치제안 :</w:t>
      </w:r>
      <w:proofErr w:type="gramEnd"/>
      <w:r>
        <w:t xml:space="preserve"> 고객의 어떤 요구를 우리가 만족시킬 수 있는가. 제품을 구매하는 고객에게 이 제품으로부터 명확히 얻을 수 있는 유용함과 쓸모를 알려 주는 것이다</w:t>
      </w:r>
      <w:r>
        <w:t>.</w:t>
      </w:r>
      <w:r>
        <w:t xml:space="preserve"> 제안하는 가치의 차별화 포인트를 고려해야 한다</w:t>
      </w:r>
      <w:r>
        <w:t xml:space="preserve">. </w:t>
      </w:r>
    </w:p>
    <w:p w:rsidR="00BB2456" w:rsidRDefault="00BB2456" w:rsidP="00BB2456">
      <w:r>
        <w:t xml:space="preserve">3. </w:t>
      </w:r>
      <w:proofErr w:type="gramStart"/>
      <w:r>
        <w:t>유통채널 :</w:t>
      </w:r>
      <w:proofErr w:type="gramEnd"/>
      <w:r>
        <w:t xml:space="preserve"> 고객과 우리의 제품, 서비스가 만나는 접점을 고려하여 가장 효율적인 유통채널을 찾아야 한다</w:t>
      </w:r>
      <w:r>
        <w:t>.</w:t>
      </w:r>
    </w:p>
    <w:p w:rsidR="00BB2456" w:rsidRPr="00BB2456" w:rsidRDefault="00BB2456" w:rsidP="00BB2456">
      <w:r>
        <w:t xml:space="preserve">4. </w:t>
      </w:r>
      <w:proofErr w:type="gramStart"/>
      <w:r>
        <w:t>고객관계 :</w:t>
      </w:r>
      <w:proofErr w:type="gramEnd"/>
      <w:r>
        <w:t xml:space="preserve">  고객이 우리의 제품을 이용하게 하는 것, 마케팅이다</w:t>
      </w:r>
      <w:r>
        <w:t xml:space="preserve">. </w:t>
      </w:r>
      <w:r>
        <w:t>VIP 서비스, 뉴스레터, 상담원, 행사, 알림 메시지, 쿠폰 등 고객과의 지속적인 관계를 위한 마케팅을 개발한다</w:t>
      </w:r>
      <w:r>
        <w:t xml:space="preserve">. </w:t>
      </w:r>
    </w:p>
    <w:p w:rsidR="00BB2456" w:rsidRDefault="00BB2456" w:rsidP="00BB2456">
      <w:r>
        <w:t xml:space="preserve">5. </w:t>
      </w:r>
      <w:proofErr w:type="spellStart"/>
      <w:r>
        <w:t>수익원</w:t>
      </w:r>
      <w:proofErr w:type="spellEnd"/>
      <w:r>
        <w:t>(수익의 흐름</w:t>
      </w:r>
      <w:proofErr w:type="gramStart"/>
      <w:r>
        <w:t>) :</w:t>
      </w:r>
      <w:proofErr w:type="gramEnd"/>
      <w:r>
        <w:t xml:space="preserve"> 가장 큰 </w:t>
      </w:r>
      <w:proofErr w:type="spellStart"/>
      <w:r>
        <w:t>수익원이</w:t>
      </w:r>
      <w:proofErr w:type="spellEnd"/>
      <w:r>
        <w:t xml:space="preserve"> 무엇인지를 분석한다</w:t>
      </w:r>
      <w:r>
        <w:t xml:space="preserve">. </w:t>
      </w:r>
    </w:p>
    <w:p w:rsidR="00BB2456" w:rsidRDefault="00BB2456" w:rsidP="00BB2456">
      <w:r>
        <w:t xml:space="preserve">6. </w:t>
      </w:r>
      <w:proofErr w:type="gramStart"/>
      <w:r>
        <w:t>핵심자원 :</w:t>
      </w:r>
      <w:proofErr w:type="gramEnd"/>
      <w:r>
        <w:t xml:space="preserve"> 제품을 만들기 위해서 투입해야 할 핵심 자원이 무엇인지를 분석한다</w:t>
      </w:r>
      <w:r>
        <w:t xml:space="preserve">. </w:t>
      </w:r>
    </w:p>
    <w:p w:rsidR="00BB2456" w:rsidRDefault="00BB2456" w:rsidP="00BB2456">
      <w:r>
        <w:t xml:space="preserve">7. </w:t>
      </w:r>
      <w:proofErr w:type="gramStart"/>
      <w:r>
        <w:t>핵심활동 :</w:t>
      </w:r>
      <w:proofErr w:type="gramEnd"/>
      <w:r>
        <w:t xml:space="preserve"> 제공할 가치를 실현하기 위해 주요하게 해야 하는 활동이 무엇인가를 분석한다</w:t>
      </w:r>
      <w:r>
        <w:t xml:space="preserve">. </w:t>
      </w:r>
      <w:r>
        <w:t xml:space="preserve">생산업체 경우는 제품의 설계, 생산이 주요 활동이다. 컨설팅 회사는 문제 해결 자체가 핵심 활동이다. </w:t>
      </w:r>
    </w:p>
    <w:p w:rsidR="00BB2456" w:rsidRDefault="00BB2456" w:rsidP="00BB2456">
      <w:pPr>
        <w:rPr>
          <w:rFonts w:hint="eastAsia"/>
        </w:rPr>
      </w:pPr>
      <w:r>
        <w:t xml:space="preserve">8. </w:t>
      </w:r>
      <w:proofErr w:type="gramStart"/>
      <w:r>
        <w:t>핵심파트너 :</w:t>
      </w:r>
      <w:proofErr w:type="gramEnd"/>
      <w:r>
        <w:t xml:space="preserve"> 비즈니스 활동을 하기 위한 핵심 공급자가 누구인지를 분석하는 것이다. 비즈니스의 가장 중요한 부분을 협력하고 공급해 주는 파트너를 분석한다</w:t>
      </w:r>
      <w:r>
        <w:t xml:space="preserve">. </w:t>
      </w:r>
    </w:p>
    <w:p w:rsidR="00BB2456" w:rsidRPr="00BB2456" w:rsidRDefault="00BB2456" w:rsidP="00BB2456">
      <w:r>
        <w:t xml:space="preserve">예시) 온라인 쇼핑몰 </w:t>
      </w:r>
      <w:r>
        <w:t>파트너는</w:t>
      </w:r>
      <w:r>
        <w:rPr>
          <w:rFonts w:hint="eastAsia"/>
        </w:rPr>
        <w:t xml:space="preserve"> </w:t>
      </w:r>
      <w:r>
        <w:t>배송업체, 제작 공장 등이다. 핵심 활동은 우리가 하지만 핵심 파트너는 외부에 의존할 수 있다. 외주를 준다</w:t>
      </w:r>
      <w:r>
        <w:t xml:space="preserve">. </w:t>
      </w:r>
    </w:p>
    <w:p w:rsidR="00C821C7" w:rsidRDefault="00BB2456" w:rsidP="00BB2456">
      <w:r>
        <w:t xml:space="preserve">9. </w:t>
      </w:r>
      <w:proofErr w:type="gramStart"/>
      <w:r>
        <w:t>비용구조 :</w:t>
      </w:r>
      <w:proofErr w:type="gramEnd"/>
      <w:r>
        <w:t xml:space="preserve"> 비즈니스 모델을 실행하는데 가장 중요한 비용, 많이 드는 비용이 무엇인지를 분석하는 것이다</w:t>
      </w:r>
      <w:r>
        <w:t xml:space="preserve">. </w:t>
      </w:r>
      <w:r>
        <w:t xml:space="preserve">인건비, 재료비, 라이선스, 수수료, 설비비, </w:t>
      </w:r>
      <w:proofErr w:type="spellStart"/>
      <w:r>
        <w:t>홍보비</w:t>
      </w:r>
      <w:proofErr w:type="spellEnd"/>
      <w:r>
        <w:t xml:space="preserve">, </w:t>
      </w:r>
      <w:proofErr w:type="spellStart"/>
      <w:r>
        <w:t>유통비</w:t>
      </w:r>
      <w:proofErr w:type="spellEnd"/>
      <w:r>
        <w:t>, 운영비, 외부 위탁운영비 등이 있을 수 있다.</w:t>
      </w:r>
    </w:p>
    <w:sectPr w:rsidR="00C821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56"/>
    <w:rsid w:val="00BB2456"/>
    <w:rsid w:val="00D44FF1"/>
    <w:rsid w:val="00D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2022-03-24T08:49:00Z</dcterms:created>
  <dcterms:modified xsi:type="dcterms:W3CDTF">2022-03-24T08:53:00Z</dcterms:modified>
</cp:coreProperties>
</file>