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6E52" w14:textId="77777777" w:rsidR="00E111BC" w:rsidRDefault="00E111BC" w:rsidP="00E111BC">
      <w:r>
        <w:rPr>
          <w:rFonts w:hint="eastAsia"/>
        </w:rPr>
        <w:t>문항</w:t>
      </w:r>
      <w:r>
        <w:t>1. 웨어러블 디바이스 서비스 기획에 대한 기준을 3가지로 나누고, 각 설명을 구체화 하시오.</w:t>
      </w:r>
    </w:p>
    <w:p w14:paraId="4B1027DD" w14:textId="6C5C0ADD" w:rsidR="00E111BC" w:rsidRDefault="00E23E5A" w:rsidP="00E111BC">
      <w:r>
        <w:t>[</w:t>
      </w:r>
      <w:r w:rsidR="00E111BC">
        <w:t>교육</w:t>
      </w:r>
      <w:r>
        <w:rPr>
          <w:rFonts w:hint="eastAsia"/>
        </w:rPr>
        <w:t>]</w:t>
      </w:r>
    </w:p>
    <w:p w14:paraId="45D62E97" w14:textId="0629BF85" w:rsidR="00E111BC" w:rsidRDefault="00C43E38" w:rsidP="00E111BC">
      <w:r>
        <w:rPr>
          <w:rFonts w:hint="eastAsia"/>
        </w:rPr>
        <w:t>교육</w:t>
      </w:r>
      <w:r>
        <w:t xml:space="preserve"> 분야에</w:t>
      </w:r>
      <w:r>
        <w:rPr>
          <w:rFonts w:hint="eastAsia"/>
        </w:rPr>
        <w:t>서</w:t>
      </w:r>
      <w:r w:rsidR="00F66465">
        <w:rPr>
          <w:rFonts w:hint="eastAsia"/>
        </w:rPr>
        <w:t>는</w:t>
      </w:r>
      <w:r>
        <w:rPr>
          <w:rFonts w:hint="eastAsia"/>
        </w:rPr>
        <w:t xml:space="preserve"> </w:t>
      </w:r>
      <w:r w:rsidR="00E111BC">
        <w:t>웨어러블</w:t>
      </w:r>
      <w:r>
        <w:rPr>
          <w:rFonts w:hint="eastAsia"/>
        </w:rPr>
        <w:t xml:space="preserve"> </w:t>
      </w:r>
      <w:r w:rsidR="00E111BC">
        <w:t>디바이스 전용교육 콘텐츠를 개발</w:t>
      </w:r>
      <w:r w:rsidR="00390920">
        <w:rPr>
          <w:rFonts w:hint="eastAsia"/>
        </w:rPr>
        <w:t xml:space="preserve">하여 </w:t>
      </w:r>
      <w:r w:rsidR="00E111BC">
        <w:t>다양한 직종에 종사하는 사람들에게 제공</w:t>
      </w:r>
      <w:r w:rsidR="00AB135D">
        <w:rPr>
          <w:rFonts w:hint="eastAsia"/>
        </w:rPr>
        <w:t xml:space="preserve">하려는 </w:t>
      </w:r>
      <w:r w:rsidR="00E111BC">
        <w:t>계획</w:t>
      </w:r>
      <w:r w:rsidR="00AB135D">
        <w:rPr>
          <w:rFonts w:hint="eastAsia"/>
        </w:rPr>
        <w:t>을 가지고 있다.</w:t>
      </w:r>
      <w:r w:rsidR="00E111BC">
        <w:t xml:space="preserve"> 특히</w:t>
      </w:r>
      <w:r w:rsidR="00AB135D">
        <w:rPr>
          <w:rFonts w:hint="eastAsia"/>
        </w:rPr>
        <w:t>나</w:t>
      </w:r>
      <w:r w:rsidR="00E111BC">
        <w:t>, 어린이</w:t>
      </w:r>
      <w:r w:rsidR="00727D94">
        <w:rPr>
          <w:rFonts w:hint="eastAsia"/>
        </w:rPr>
        <w:t>들</w:t>
      </w:r>
      <w:r w:rsidR="00E111BC">
        <w:t>에게</w:t>
      </w:r>
      <w:r w:rsidR="00727D94">
        <w:rPr>
          <w:rFonts w:hint="eastAsia"/>
        </w:rPr>
        <w:t>는</w:t>
      </w:r>
      <w:r w:rsidR="00E111BC">
        <w:t xml:space="preserve"> </w:t>
      </w:r>
      <w:r w:rsidR="00B049A1">
        <w:rPr>
          <w:rFonts w:hint="eastAsia"/>
        </w:rPr>
        <w:t>익숙한</w:t>
      </w:r>
      <w:r w:rsidR="00E111BC">
        <w:t xml:space="preserve"> 캐릭터를 활용한 다양한 교육 콘텐츠</w:t>
      </w:r>
      <w:r w:rsidR="00727D94">
        <w:rPr>
          <w:rFonts w:hint="eastAsia"/>
        </w:rPr>
        <w:t xml:space="preserve">와 게임 </w:t>
      </w:r>
      <w:r w:rsidR="00E111BC">
        <w:t xml:space="preserve">등을 통해 웨어러블 디바이스를 제공해 아동의 </w:t>
      </w:r>
      <w:r w:rsidR="000F1206">
        <w:rPr>
          <w:rFonts w:hint="eastAsia"/>
        </w:rPr>
        <w:t>실질적인</w:t>
      </w:r>
      <w:r w:rsidR="00E111BC">
        <w:t xml:space="preserve"> 교육 활동에도 긍정적인 효과를 제공</w:t>
      </w:r>
      <w:r w:rsidR="001B306F">
        <w:rPr>
          <w:rFonts w:hint="eastAsia"/>
        </w:rPr>
        <w:t>할 수가 있으며,</w:t>
      </w:r>
      <w:r w:rsidR="001B306F">
        <w:t xml:space="preserve"> </w:t>
      </w:r>
      <w:r w:rsidR="00E111BC">
        <w:t>핸즈프리(Hands-free)로 실행학습을 할 수 있다</w:t>
      </w:r>
      <w:r w:rsidR="007365BB">
        <w:rPr>
          <w:rFonts w:hint="eastAsia"/>
        </w:rPr>
        <w:t>.</w:t>
      </w:r>
      <w:r w:rsidR="00E111BC">
        <w:t xml:space="preserve"> 의료</w:t>
      </w:r>
      <w:r w:rsidR="008E02C7">
        <w:rPr>
          <w:rFonts w:hint="eastAsia"/>
        </w:rPr>
        <w:t xml:space="preserve">와 </w:t>
      </w:r>
      <w:r w:rsidR="008E02C7">
        <w:t>군사</w:t>
      </w:r>
      <w:r w:rsidR="008E02C7">
        <w:rPr>
          <w:rFonts w:hint="eastAsia"/>
        </w:rPr>
        <w:t xml:space="preserve"> 및</w:t>
      </w:r>
      <w:r w:rsidR="00E111BC">
        <w:t xml:space="preserve"> 소방교육 등의 비용이 많이 소요되</w:t>
      </w:r>
      <w:r w:rsidR="008E02C7">
        <w:rPr>
          <w:rFonts w:hint="eastAsia"/>
        </w:rPr>
        <w:t>면서</w:t>
      </w:r>
      <w:r w:rsidR="00E111BC">
        <w:t xml:space="preserve"> 위험성</w:t>
      </w:r>
      <w:r w:rsidR="00A61898">
        <w:rPr>
          <w:rFonts w:hint="eastAsia"/>
        </w:rPr>
        <w:t xml:space="preserve"> 또한 </w:t>
      </w:r>
      <w:r w:rsidR="00E111BC">
        <w:t>높은 분야의 교육은</w:t>
      </w:r>
      <w:r w:rsidR="006C731C">
        <w:rPr>
          <w:rFonts w:hint="eastAsia"/>
        </w:rPr>
        <w:t xml:space="preserve"> </w:t>
      </w:r>
      <w:r w:rsidR="00E111BC">
        <w:t xml:space="preserve">학습이 가능한 컨텐츠와 웨어러블 디바이스를 활용하여 기존 교육이나 학습을 지원할 </w:t>
      </w:r>
      <w:r w:rsidR="00AE0204">
        <w:rPr>
          <w:rFonts w:hint="eastAsia"/>
        </w:rPr>
        <w:t>수 있을 것이다.</w:t>
      </w:r>
    </w:p>
    <w:p w14:paraId="13DD6D0C" w14:textId="63A7F482" w:rsidR="000B40EE" w:rsidRDefault="00E111BC" w:rsidP="002D4B43">
      <w:pPr>
        <w:ind w:firstLineChars="100" w:firstLine="200"/>
      </w:pPr>
      <w:r>
        <w:rPr>
          <w:rFonts w:hint="eastAsia"/>
        </w:rPr>
        <w:t>현재</w:t>
      </w:r>
      <w:r w:rsidR="002D4B43">
        <w:rPr>
          <w:rFonts w:hint="eastAsia"/>
        </w:rPr>
        <w:t>는</w:t>
      </w:r>
      <w:r>
        <w:t xml:space="preserve"> 웨어러블 디바이스를 사용하여 원격수술</w:t>
      </w:r>
      <w:r w:rsidR="009B4587">
        <w:rPr>
          <w:rFonts w:hint="eastAsia"/>
        </w:rPr>
        <w:t xml:space="preserve"> </w:t>
      </w:r>
      <w:r>
        <w:t>활동을 관찰하</w:t>
      </w:r>
      <w:r w:rsidR="007D022F">
        <w:rPr>
          <w:rFonts w:hint="eastAsia"/>
        </w:rPr>
        <w:t>고</w:t>
      </w:r>
      <w:r>
        <w:t xml:space="preserve"> 지시를 </w:t>
      </w:r>
      <w:r w:rsidR="00D85E06">
        <w:rPr>
          <w:rFonts w:hint="eastAsia"/>
        </w:rPr>
        <w:t>할 수 있는</w:t>
      </w:r>
      <w:r>
        <w:t xml:space="preserve"> 협진</w:t>
      </w:r>
      <w:r w:rsidR="00D85E06">
        <w:rPr>
          <w:rFonts w:hint="eastAsia"/>
        </w:rPr>
        <w:t xml:space="preserve"> </w:t>
      </w:r>
      <w:r>
        <w:t xml:space="preserve">활동 및 증강현실을 통해 모의 수술 교육과 같은 </w:t>
      </w:r>
      <w:r w:rsidR="000B40EE">
        <w:rPr>
          <w:rFonts w:hint="eastAsia"/>
        </w:rPr>
        <w:t xml:space="preserve">많은 </w:t>
      </w:r>
      <w:r>
        <w:t>활동이 이루어지</w:t>
      </w:r>
      <w:r w:rsidR="000B40EE">
        <w:rPr>
          <w:rFonts w:hint="eastAsia"/>
        </w:rPr>
        <w:t>고 있다</w:t>
      </w:r>
      <w:r>
        <w:t>. 미국</w:t>
      </w:r>
      <w:r w:rsidR="000B40EE">
        <w:rPr>
          <w:rFonts w:hint="eastAsia"/>
        </w:rPr>
        <w:t>의</w:t>
      </w:r>
      <w:r>
        <w:t xml:space="preserve"> 테네시주립대에서 의료기기업체와 제휴를 맺고 의과대학 교육에 구글</w:t>
      </w:r>
      <w:r w:rsidR="00E5321E">
        <w:rPr>
          <w:rFonts w:hint="eastAsia"/>
        </w:rPr>
        <w:t xml:space="preserve"> </w:t>
      </w:r>
      <w:r>
        <w:t>글</w:t>
      </w:r>
      <w:r w:rsidR="0059345A">
        <w:rPr>
          <w:rFonts w:hint="eastAsia"/>
        </w:rPr>
        <w:t>래</w:t>
      </w:r>
      <w:r>
        <w:t>스를 도입하</w:t>
      </w:r>
      <w:r w:rsidR="00864FBE">
        <w:rPr>
          <w:rFonts w:hint="eastAsia"/>
        </w:rPr>
        <w:t>였다.</w:t>
      </w:r>
      <w:r>
        <w:t xml:space="preserve"> </w:t>
      </w:r>
      <w:r w:rsidR="00121DAB">
        <w:rPr>
          <w:rFonts w:hint="eastAsia"/>
        </w:rPr>
        <w:t xml:space="preserve">도입 후 </w:t>
      </w:r>
      <w:r>
        <w:t>수술에 관련된 교육</w:t>
      </w:r>
      <w:r w:rsidR="00A26605">
        <w:rPr>
          <w:rFonts w:hint="eastAsia"/>
        </w:rPr>
        <w:t xml:space="preserve">의 </w:t>
      </w:r>
      <w:r>
        <w:t>집중도를 높</w:t>
      </w:r>
      <w:r w:rsidR="00027859">
        <w:rPr>
          <w:rFonts w:hint="eastAsia"/>
        </w:rPr>
        <w:t>여서</w:t>
      </w:r>
      <w:r>
        <w:t xml:space="preserve"> 긍정적인 결과를 거두고 있</w:t>
      </w:r>
      <w:r w:rsidR="00027859">
        <w:rPr>
          <w:rFonts w:hint="eastAsia"/>
        </w:rPr>
        <w:t>는 중이다.</w:t>
      </w:r>
    </w:p>
    <w:p w14:paraId="44C62083" w14:textId="0D245A0B" w:rsidR="00E111BC" w:rsidRDefault="00B87F4F" w:rsidP="002D4B43">
      <w:pPr>
        <w:ind w:firstLineChars="100" w:firstLine="200"/>
      </w:pPr>
      <w:r>
        <w:rPr>
          <w:rFonts w:hint="eastAsia"/>
        </w:rPr>
        <w:t xml:space="preserve">실행이 가능한 </w:t>
      </w:r>
      <w:r w:rsidR="00E111BC">
        <w:t xml:space="preserve">학습 교육 컨텐츠를 </w:t>
      </w:r>
      <w:r w:rsidR="00FD1510">
        <w:rPr>
          <w:rFonts w:hint="eastAsia"/>
        </w:rPr>
        <w:t>발전시켜,</w:t>
      </w:r>
      <w:r w:rsidR="00E111BC">
        <w:t xml:space="preserve"> 기존의 교육</w:t>
      </w:r>
      <w:r w:rsidR="00FD1510">
        <w:rPr>
          <w:rFonts w:hint="eastAsia"/>
        </w:rPr>
        <w:t>과</w:t>
      </w:r>
      <w:r w:rsidR="00E111BC">
        <w:t xml:space="preserve"> 학습을 대체</w:t>
      </w:r>
      <w:r w:rsidR="00DB5D0A">
        <w:rPr>
          <w:rFonts w:hint="eastAsia"/>
        </w:rPr>
        <w:t>함으로써,</w:t>
      </w:r>
      <w:r w:rsidR="00E111BC">
        <w:t xml:space="preserve"> 교육의 질을 향상시</w:t>
      </w:r>
      <w:r w:rsidR="00DB5D0A">
        <w:rPr>
          <w:rFonts w:hint="eastAsia"/>
        </w:rPr>
        <w:t>킬 수 있고,</w:t>
      </w:r>
      <w:r w:rsidR="00DB5D0A">
        <w:t xml:space="preserve"> </w:t>
      </w:r>
      <w:r w:rsidR="00DB5D0A">
        <w:rPr>
          <w:rFonts w:hint="eastAsia"/>
        </w:rPr>
        <w:t xml:space="preserve">다양한 </w:t>
      </w:r>
      <w:r w:rsidR="00E111BC">
        <w:t>사람들에게 교육의 기회를 제공</w:t>
      </w:r>
      <w:r w:rsidR="00DB5D0A">
        <w:rPr>
          <w:rFonts w:hint="eastAsia"/>
        </w:rPr>
        <w:t>할 수 있다.</w:t>
      </w:r>
      <w:r w:rsidR="00E111BC">
        <w:t xml:space="preserve"> </w:t>
      </w:r>
      <w:r w:rsidR="00DB5D0A">
        <w:rPr>
          <w:rFonts w:hint="eastAsia"/>
        </w:rPr>
        <w:t>이를 통해,</w:t>
      </w:r>
      <w:r w:rsidR="00DB5D0A">
        <w:t xml:space="preserve"> </w:t>
      </w:r>
      <w:r w:rsidR="00DB5D0A">
        <w:rPr>
          <w:rFonts w:hint="eastAsia"/>
        </w:rPr>
        <w:t xml:space="preserve">보다 </w:t>
      </w:r>
      <w:r w:rsidR="00E111BC">
        <w:t>향상된</w:t>
      </w:r>
      <w:r w:rsidR="00DB5D0A">
        <w:rPr>
          <w:rFonts w:hint="eastAsia"/>
        </w:rPr>
        <w:t xml:space="preserve"> </w:t>
      </w:r>
      <w:r w:rsidR="00E111BC">
        <w:t xml:space="preserve">삶을 제공하는 효과를 </w:t>
      </w:r>
      <w:r w:rsidR="00DB5D0A">
        <w:rPr>
          <w:rFonts w:hint="eastAsia"/>
        </w:rPr>
        <w:t>우리는 얻을 수 있다.</w:t>
      </w:r>
    </w:p>
    <w:p w14:paraId="6AC8DA3F" w14:textId="77777777" w:rsidR="00E111BC" w:rsidRDefault="00E111BC" w:rsidP="00E111BC"/>
    <w:p w14:paraId="3669935B" w14:textId="2C44DD6A" w:rsidR="00E111BC" w:rsidRDefault="005B074F" w:rsidP="00E111BC">
      <w:r>
        <w:rPr>
          <w:rFonts w:hint="eastAsia"/>
        </w:rPr>
        <w:t>[</w:t>
      </w:r>
      <w:r w:rsidR="00E111BC">
        <w:t>컨텐츠</w:t>
      </w:r>
      <w:r>
        <w:t>]</w:t>
      </w:r>
    </w:p>
    <w:p w14:paraId="14F30BBB" w14:textId="421D1640" w:rsidR="00C234C2" w:rsidRDefault="00E111BC" w:rsidP="00AC6113">
      <w:r>
        <w:rPr>
          <w:rFonts w:hint="eastAsia"/>
        </w:rPr>
        <w:t>웨어러블</w:t>
      </w:r>
      <w:r>
        <w:t xml:space="preserve"> 디바이스의 엔터테인먼트 분야는 재미</w:t>
      </w:r>
      <w:r w:rsidR="006023B0">
        <w:rPr>
          <w:rFonts w:hint="eastAsia"/>
        </w:rPr>
        <w:t xml:space="preserve">와 </w:t>
      </w:r>
      <w:r w:rsidR="006023B0">
        <w:t>지식전달</w:t>
      </w:r>
      <w:r w:rsidR="006023B0">
        <w:rPr>
          <w:rFonts w:hint="eastAsia"/>
        </w:rPr>
        <w:t xml:space="preserve"> 방식이 </w:t>
      </w:r>
      <w:r>
        <w:t>강조</w:t>
      </w:r>
      <w:r w:rsidR="006023B0">
        <w:rPr>
          <w:rFonts w:hint="eastAsia"/>
        </w:rPr>
        <w:t>되는데,</w:t>
      </w:r>
      <w:r>
        <w:t xml:space="preserve"> 헬스케어 분야 다음으로 </w:t>
      </w:r>
      <w:r w:rsidR="006023B0">
        <w:rPr>
          <w:rFonts w:hint="eastAsia"/>
        </w:rPr>
        <w:t xml:space="preserve">이 분야의 </w:t>
      </w:r>
      <w:r>
        <w:t>시장규모를 크게 가질 것으로</w:t>
      </w:r>
      <w:r w:rsidR="006023B0">
        <w:rPr>
          <w:rFonts w:hint="eastAsia"/>
        </w:rPr>
        <w:t xml:space="preserve"> 예상되고 있다</w:t>
      </w:r>
      <w:r>
        <w:t xml:space="preserve">. 엔터테인먼트 분야의 웨어러블 디바이스는 실제 환경과 </w:t>
      </w:r>
      <w:r w:rsidR="00C92F44">
        <w:rPr>
          <w:rFonts w:hint="eastAsia"/>
        </w:rPr>
        <w:t xml:space="preserve">비슷해 보이지만 </w:t>
      </w:r>
      <w:r>
        <w:t>실제</w:t>
      </w:r>
      <w:r w:rsidR="00B51721">
        <w:rPr>
          <w:rFonts w:hint="eastAsia"/>
        </w:rPr>
        <w:t>와는 다른</w:t>
      </w:r>
      <w:r w:rsidR="002C425B">
        <w:rPr>
          <w:rFonts w:hint="eastAsia"/>
        </w:rPr>
        <w:t>,</w:t>
      </w:r>
      <w:r>
        <w:t xml:space="preserve"> 특정한</w:t>
      </w:r>
      <w:r w:rsidR="00B51721">
        <w:rPr>
          <w:rFonts w:hint="eastAsia"/>
        </w:rPr>
        <w:t xml:space="preserve"> </w:t>
      </w:r>
      <w:r>
        <w:t>환경</w:t>
      </w:r>
      <w:r w:rsidR="001D337A">
        <w:rPr>
          <w:rFonts w:hint="eastAsia"/>
        </w:rPr>
        <w:t>과</w:t>
      </w:r>
      <w:r>
        <w:t xml:space="preserve"> 상황을 이용</w:t>
      </w:r>
      <w:r w:rsidR="00A81C92">
        <w:rPr>
          <w:rFonts w:hint="eastAsia"/>
        </w:rPr>
        <w:t>한다면,</w:t>
      </w:r>
      <w:r>
        <w:t xml:space="preserve"> 현실</w:t>
      </w:r>
      <w:r w:rsidR="00A81C92">
        <w:rPr>
          <w:rFonts w:hint="eastAsia"/>
        </w:rPr>
        <w:t>적인</w:t>
      </w:r>
      <w:r>
        <w:t xml:space="preserve"> 효과를 </w:t>
      </w:r>
      <w:r w:rsidR="002C425B">
        <w:rPr>
          <w:rFonts w:hint="eastAsia"/>
        </w:rPr>
        <w:t>얻어 낼 수 있다.</w:t>
      </w:r>
      <w:r w:rsidR="00AC6113">
        <w:t xml:space="preserve"> </w:t>
      </w:r>
      <w:r>
        <w:t>이때의 가상</w:t>
      </w:r>
      <w:r w:rsidR="00BB308D">
        <w:rPr>
          <w:rFonts w:hint="eastAsia"/>
        </w:rPr>
        <w:t xml:space="preserve">의 </w:t>
      </w:r>
      <w:r>
        <w:t>환경</w:t>
      </w:r>
      <w:r w:rsidR="00BB308D">
        <w:rPr>
          <w:rFonts w:hint="eastAsia"/>
        </w:rPr>
        <w:t>과</w:t>
      </w:r>
      <w:r>
        <w:t xml:space="preserve"> 상황은 </w:t>
      </w:r>
      <w:r w:rsidR="00FD22B6">
        <w:rPr>
          <w:rFonts w:hint="eastAsia"/>
        </w:rPr>
        <w:t xml:space="preserve">유저의 </w:t>
      </w:r>
      <w:r>
        <w:t>감각</w:t>
      </w:r>
      <w:r w:rsidR="00FD22B6">
        <w:rPr>
          <w:rFonts w:hint="eastAsia"/>
        </w:rPr>
        <w:t>에</w:t>
      </w:r>
      <w:r>
        <w:t xml:space="preserve"> 자극</w:t>
      </w:r>
      <w:r w:rsidR="00FD22B6">
        <w:rPr>
          <w:rFonts w:hint="eastAsia"/>
        </w:rPr>
        <w:t>을 주며,</w:t>
      </w:r>
      <w:r>
        <w:t xml:space="preserve"> 실제와 </w:t>
      </w:r>
      <w:r w:rsidR="00FD22B6">
        <w:rPr>
          <w:rFonts w:hint="eastAsia"/>
        </w:rPr>
        <w:t>유사</w:t>
      </w:r>
      <w:r>
        <w:t>한 시간적</w:t>
      </w:r>
      <w:r w:rsidR="00FD22B6">
        <w:rPr>
          <w:rFonts w:hint="eastAsia"/>
        </w:rPr>
        <w:t xml:space="preserve"> 그리고 공간적</w:t>
      </w:r>
      <w:r>
        <w:t xml:space="preserve"> 체험을 제공함으로써</w:t>
      </w:r>
      <w:r w:rsidR="00FD22B6">
        <w:rPr>
          <w:rFonts w:hint="eastAsia"/>
        </w:rPr>
        <w:t>,</w:t>
      </w:r>
      <w:r>
        <w:t xml:space="preserve"> 현실</w:t>
      </w:r>
      <w:r w:rsidR="00FD22B6">
        <w:rPr>
          <w:rFonts w:hint="eastAsia"/>
        </w:rPr>
        <w:t xml:space="preserve">과 비슷한 느낌으로 </w:t>
      </w:r>
      <w:r>
        <w:t>착각</w:t>
      </w:r>
      <w:r w:rsidR="00FD22B6">
        <w:rPr>
          <w:rFonts w:hint="eastAsia"/>
        </w:rPr>
        <w:t>할 정도</w:t>
      </w:r>
      <w:r>
        <w:t>록 만들 수 있다. 웨어러블 디바이스가 태블릿</w:t>
      </w:r>
      <w:r w:rsidR="00FD22B6">
        <w:t xml:space="preserve">, 스마트폰, PC </w:t>
      </w:r>
      <w:r>
        <w:t>상</w:t>
      </w:r>
      <w:r w:rsidR="00FD22B6">
        <w:rPr>
          <w:rFonts w:hint="eastAsia"/>
        </w:rPr>
        <w:t>의</w:t>
      </w:r>
      <w:r>
        <w:t xml:space="preserve"> 환경과 차별화</w:t>
      </w:r>
      <w:r w:rsidR="00FD22B6">
        <w:rPr>
          <w:rFonts w:hint="eastAsia"/>
        </w:rPr>
        <w:t>되어</w:t>
      </w:r>
      <w:r>
        <w:t xml:space="preserve"> </w:t>
      </w:r>
      <w:r w:rsidR="00FD22B6">
        <w:t xml:space="preserve">다른 </w:t>
      </w:r>
      <w:r>
        <w:t>요소</w:t>
      </w:r>
      <w:r w:rsidR="00FD22B6">
        <w:rPr>
          <w:rFonts w:hint="eastAsia"/>
        </w:rPr>
        <w:t>로써</w:t>
      </w:r>
      <w:r>
        <w:t xml:space="preserve"> </w:t>
      </w:r>
      <w:r w:rsidR="00FD22B6">
        <w:rPr>
          <w:rFonts w:hint="eastAsia"/>
        </w:rPr>
        <w:t>유저</w:t>
      </w:r>
      <w:r>
        <w:t>의 동작</w:t>
      </w:r>
      <w:r w:rsidR="00FD22B6">
        <w:rPr>
          <w:rFonts w:hint="eastAsia"/>
        </w:rPr>
        <w:t>들을</w:t>
      </w:r>
      <w:r>
        <w:t xml:space="preserve"> 센서를 통해 정확</w:t>
      </w:r>
      <w:r w:rsidR="007C34A6">
        <w:rPr>
          <w:rFonts w:hint="eastAsia"/>
        </w:rPr>
        <w:t>히</w:t>
      </w:r>
      <w:r>
        <w:t xml:space="preserve"> 디지털</w:t>
      </w:r>
      <w:r w:rsidR="00C234C2">
        <w:rPr>
          <w:rFonts w:hint="eastAsia"/>
        </w:rPr>
        <w:t>로 변화시켜</w:t>
      </w:r>
      <w:r>
        <w:t xml:space="preserve"> </w:t>
      </w:r>
      <w:r w:rsidR="00C234C2">
        <w:rPr>
          <w:rFonts w:hint="eastAsia"/>
        </w:rPr>
        <w:t>유저</w:t>
      </w:r>
      <w:r>
        <w:t>가 가상현실</w:t>
      </w:r>
      <w:r w:rsidR="00C234C2">
        <w:rPr>
          <w:rFonts w:hint="eastAsia"/>
        </w:rPr>
        <w:t xml:space="preserve">에 버금가는 </w:t>
      </w:r>
      <w:r>
        <w:t>실감</w:t>
      </w:r>
      <w:r w:rsidR="00C234C2">
        <w:rPr>
          <w:rFonts w:hint="eastAsia"/>
        </w:rPr>
        <w:t>나는</w:t>
      </w:r>
      <w:r>
        <w:t xml:space="preserve"> </w:t>
      </w:r>
      <w:r w:rsidR="00C234C2">
        <w:rPr>
          <w:rFonts w:hint="eastAsia"/>
        </w:rPr>
        <w:t xml:space="preserve">느낌을 </w:t>
      </w:r>
      <w:r>
        <w:t>느낄 수 있</w:t>
      </w:r>
      <w:r w:rsidR="00C234C2">
        <w:rPr>
          <w:rFonts w:hint="eastAsia"/>
        </w:rPr>
        <w:t>다.</w:t>
      </w:r>
      <w:r>
        <w:t xml:space="preserve"> 가상공간</w:t>
      </w:r>
      <w:r w:rsidR="00C234C2">
        <w:rPr>
          <w:rFonts w:hint="eastAsia"/>
        </w:rPr>
        <w:t>과 실제공간을</w:t>
      </w:r>
      <w:r>
        <w:t xml:space="preserve"> 쉽게 </w:t>
      </w:r>
      <w:r w:rsidR="00C234C2">
        <w:rPr>
          <w:rFonts w:hint="eastAsia"/>
        </w:rPr>
        <w:t xml:space="preserve">넘나드는 </w:t>
      </w:r>
      <w:r>
        <w:t>가상현실에 몰입</w:t>
      </w:r>
      <w:r w:rsidR="00A03CE5">
        <w:rPr>
          <w:rFonts w:hint="eastAsia"/>
        </w:rPr>
        <w:t>하게</w:t>
      </w:r>
      <w:r>
        <w:t xml:space="preserve"> 할 수 있다.</w:t>
      </w:r>
    </w:p>
    <w:p w14:paraId="0B46D644" w14:textId="0B087226" w:rsidR="00E111BC" w:rsidRDefault="00E111BC" w:rsidP="00041DDB">
      <w:pPr>
        <w:ind w:firstLineChars="100" w:firstLine="200"/>
      </w:pPr>
      <w:r>
        <w:t>가상현실 안에서 사용자가 직접</w:t>
      </w:r>
      <w:r w:rsidR="00A03CE5">
        <w:rPr>
          <w:rFonts w:hint="eastAsia"/>
        </w:rPr>
        <w:t xml:space="preserve">적인 </w:t>
      </w:r>
      <w:r>
        <w:t>움직</w:t>
      </w:r>
      <w:r w:rsidR="00A03CE5">
        <w:rPr>
          <w:rFonts w:hint="eastAsia"/>
        </w:rPr>
        <w:t>이는 것을 통해</w:t>
      </w:r>
      <w:r>
        <w:t xml:space="preserve"> 경험을 컨트롤</w:t>
      </w:r>
      <w:r w:rsidR="00E8797B">
        <w:rPr>
          <w:rFonts w:hint="eastAsia"/>
        </w:rPr>
        <w:t xml:space="preserve"> </w:t>
      </w:r>
      <w:r>
        <w:t>가능</w:t>
      </w:r>
      <w:r w:rsidR="00E6749D">
        <w:rPr>
          <w:rFonts w:hint="eastAsia"/>
        </w:rPr>
        <w:t xml:space="preserve">하게 </w:t>
      </w:r>
      <w:r>
        <w:t xml:space="preserve">하기 때문에 </w:t>
      </w:r>
      <w:r w:rsidR="00E6749D">
        <w:rPr>
          <w:rFonts w:hint="eastAsia"/>
        </w:rPr>
        <w:t>유저</w:t>
      </w:r>
      <w:r>
        <w:t xml:space="preserve">마다 경험을 </w:t>
      </w:r>
      <w:r w:rsidR="00F12D0A">
        <w:rPr>
          <w:rFonts w:hint="eastAsia"/>
        </w:rPr>
        <w:t xml:space="preserve">다르게 </w:t>
      </w:r>
      <w:r>
        <w:t xml:space="preserve">할 수 있는 장점을 </w:t>
      </w:r>
      <w:r w:rsidR="00F12D0A">
        <w:rPr>
          <w:rFonts w:hint="eastAsia"/>
        </w:rPr>
        <w:t>가지고 있기도 하다</w:t>
      </w:r>
      <w:r>
        <w:t>. 실제세계</w:t>
      </w:r>
      <w:r w:rsidR="009F1B90">
        <w:rPr>
          <w:rFonts w:hint="eastAsia"/>
        </w:rPr>
        <w:t>와 가상세계 간을</w:t>
      </w:r>
      <w:r>
        <w:t xml:space="preserve"> 연결하</w:t>
      </w:r>
      <w:r>
        <w:rPr>
          <w:rFonts w:hint="eastAsia"/>
        </w:rPr>
        <w:t>는</w:t>
      </w:r>
      <w:r>
        <w:t xml:space="preserve"> 역할을 </w:t>
      </w:r>
      <w:r w:rsidR="009F1B90">
        <w:rPr>
          <w:rFonts w:hint="eastAsia"/>
        </w:rPr>
        <w:t>한다</w:t>
      </w:r>
      <w:r>
        <w:t>. 게임</w:t>
      </w:r>
      <w:r w:rsidR="00AE72D9">
        <w:rPr>
          <w:rFonts w:hint="eastAsia"/>
        </w:rPr>
        <w:t>개발사는</w:t>
      </w:r>
      <w:r>
        <w:t xml:space="preserve"> 게임기의 컴퓨팅능력</w:t>
      </w:r>
      <w:r w:rsidR="00C44FD8">
        <w:rPr>
          <w:rFonts w:hint="eastAsia"/>
        </w:rPr>
        <w:t xml:space="preserve">과 </w:t>
      </w:r>
      <w:r w:rsidR="00C44FD8">
        <w:t>센서기술</w:t>
      </w:r>
      <w:r w:rsidR="00C44FD8">
        <w:rPr>
          <w:rFonts w:hint="eastAsia"/>
        </w:rPr>
        <w:t>들을</w:t>
      </w:r>
      <w:r>
        <w:t xml:space="preserve"> 이용</w:t>
      </w:r>
      <w:r w:rsidR="00C44FD8">
        <w:rPr>
          <w:rFonts w:hint="eastAsia"/>
        </w:rPr>
        <w:t>하면,</w:t>
      </w:r>
      <w:r>
        <w:t xml:space="preserve"> 가상현실을 위한 환경을 구축</w:t>
      </w:r>
      <w:r w:rsidR="003026FF">
        <w:rPr>
          <w:rFonts w:hint="eastAsia"/>
        </w:rPr>
        <w:t>할 수</w:t>
      </w:r>
      <w:r>
        <w:t xml:space="preserve"> 있</w:t>
      </w:r>
      <w:r w:rsidR="00C44FD8">
        <w:rPr>
          <w:rFonts w:hint="eastAsia"/>
        </w:rPr>
        <w:t>다.</w:t>
      </w:r>
      <w:r>
        <w:t xml:space="preserve"> </w:t>
      </w:r>
      <w:r w:rsidR="003026FF">
        <w:rPr>
          <w:rFonts w:hint="eastAsia"/>
        </w:rPr>
        <w:t xml:space="preserve">그리고 </w:t>
      </w:r>
      <w:r w:rsidR="00DE075D">
        <w:rPr>
          <w:rFonts w:hint="eastAsia"/>
        </w:rPr>
        <w:t>스마트폰</w:t>
      </w:r>
      <w:r>
        <w:t xml:space="preserve">게임 시장에도 진입하려고 </w:t>
      </w:r>
      <w:r w:rsidR="00100AD0">
        <w:rPr>
          <w:rFonts w:hint="eastAsia"/>
        </w:rPr>
        <w:t>시도</w:t>
      </w:r>
      <w:r>
        <w:t>하고 있다. 가상현실 체험</w:t>
      </w:r>
      <w:r w:rsidR="00523AF3">
        <w:rPr>
          <w:rFonts w:hint="eastAsia"/>
        </w:rPr>
        <w:t xml:space="preserve">기기 </w:t>
      </w:r>
      <w:r>
        <w:t>시장에서는 다양한 디바이스가</w:t>
      </w:r>
      <w:r w:rsidR="00E9177A">
        <w:t xml:space="preserve"> </w:t>
      </w:r>
      <w:r w:rsidR="00E9177A">
        <w:rPr>
          <w:rFonts w:hint="eastAsia"/>
        </w:rPr>
        <w:t>출시되고 있다.</w:t>
      </w:r>
    </w:p>
    <w:p w14:paraId="379697C4" w14:textId="77777777" w:rsidR="00E111BC" w:rsidRDefault="00E111BC" w:rsidP="00E111BC"/>
    <w:p w14:paraId="2749025C" w14:textId="77777777" w:rsidR="00E111BC" w:rsidRDefault="00E111BC" w:rsidP="00E111BC"/>
    <w:p w14:paraId="36EC5A31" w14:textId="4C38441A" w:rsidR="00E111BC" w:rsidRDefault="00A13844" w:rsidP="00E111BC">
      <w:r>
        <w:rPr>
          <w:rFonts w:hint="eastAsia"/>
        </w:rPr>
        <w:lastRenderedPageBreak/>
        <w:t xml:space="preserve"> </w:t>
      </w:r>
      <w:r w:rsidR="00417264">
        <w:rPr>
          <w:rFonts w:hint="eastAsia"/>
        </w:rPr>
        <w:t>[</w:t>
      </w:r>
      <w:r w:rsidR="00E111BC">
        <w:t>건강</w:t>
      </w:r>
      <w:r w:rsidR="00417264">
        <w:t>]</w:t>
      </w:r>
    </w:p>
    <w:p w14:paraId="5A8FC94B" w14:textId="77777777" w:rsidR="0037539D" w:rsidRDefault="00E111BC" w:rsidP="00E111BC">
      <w:r>
        <w:rPr>
          <w:rFonts w:hint="eastAsia"/>
        </w:rPr>
        <w:t>헬스케어</w:t>
      </w:r>
      <w:r>
        <w:t xml:space="preserve"> 분야의 웨어러블 디바이스는 </w:t>
      </w:r>
      <w:r w:rsidR="00A13844">
        <w:rPr>
          <w:rFonts w:hint="eastAsia"/>
        </w:rPr>
        <w:t xml:space="preserve">현재 </w:t>
      </w:r>
      <w:r>
        <w:t xml:space="preserve">빠르게 성장하고 있는 산업이다. 헬스케어 웨어러블 </w:t>
      </w:r>
      <w:r w:rsidR="00C13A1C">
        <w:rPr>
          <w:rFonts w:hint="eastAsia"/>
        </w:rPr>
        <w:t xml:space="preserve">의 </w:t>
      </w:r>
      <w:r>
        <w:t>시장</w:t>
      </w:r>
      <w:r w:rsidR="00C13A1C">
        <w:rPr>
          <w:rFonts w:hint="eastAsia"/>
        </w:rPr>
        <w:t xml:space="preserve"> </w:t>
      </w:r>
      <w:r>
        <w:t>규모는 웨어러블 기기</w:t>
      </w:r>
      <w:r w:rsidR="00A51483">
        <w:rPr>
          <w:rFonts w:hint="eastAsia"/>
        </w:rPr>
        <w:t xml:space="preserve">의 </w:t>
      </w:r>
      <w:r w:rsidR="00A51483">
        <w:t>확산</w:t>
      </w:r>
      <w:r w:rsidR="00A51483">
        <w:rPr>
          <w:rFonts w:hint="eastAsia"/>
        </w:rPr>
        <w:t xml:space="preserve">과 </w:t>
      </w:r>
      <w:r w:rsidR="00A51483">
        <w:t>센서기술의 발전</w:t>
      </w:r>
      <w:r w:rsidR="00A51483">
        <w:rPr>
          <w:rFonts w:hint="eastAsia"/>
        </w:rPr>
        <w:t xml:space="preserve">으로 </w:t>
      </w:r>
      <w:r>
        <w:t>인해 2020년까지 급성</w:t>
      </w:r>
      <w:r w:rsidR="008E0B5C">
        <w:rPr>
          <w:rFonts w:hint="eastAsia"/>
        </w:rPr>
        <w:t>장</w:t>
      </w:r>
      <w:r w:rsidR="00B93E82">
        <w:rPr>
          <w:rFonts w:hint="eastAsia"/>
        </w:rPr>
        <w:t xml:space="preserve"> </w:t>
      </w:r>
      <w:r>
        <w:t xml:space="preserve">할 것이라고 전망한다. </w:t>
      </w:r>
      <w:r w:rsidR="00D55548">
        <w:t xml:space="preserve">병원에서는 </w:t>
      </w:r>
      <w:r>
        <w:t>이러한 헬스케어 웨어러블 기기를 통해</w:t>
      </w:r>
      <w:r w:rsidR="00D55548">
        <w:rPr>
          <w:rFonts w:hint="eastAsia"/>
        </w:rPr>
        <w:t>서</w:t>
      </w:r>
      <w:r>
        <w:t xml:space="preserve"> 환자의 생체신호를 </w:t>
      </w:r>
      <w:r w:rsidR="00D55548">
        <w:rPr>
          <w:rFonts w:hint="eastAsia"/>
        </w:rPr>
        <w:t>주적 및 확인을 하고,</w:t>
      </w:r>
      <w:r w:rsidR="00D55548">
        <w:t xml:space="preserve"> </w:t>
      </w:r>
      <w:r>
        <w:t>작업을 개선시</w:t>
      </w:r>
      <w:r w:rsidR="00D55548">
        <w:rPr>
          <w:rFonts w:hint="eastAsia"/>
        </w:rPr>
        <w:t>켜가며</w:t>
      </w:r>
      <w:r>
        <w:t xml:space="preserve"> 퇴원</w:t>
      </w:r>
      <w:r w:rsidR="00D55548">
        <w:rPr>
          <w:rFonts w:hint="eastAsia"/>
        </w:rPr>
        <w:t>한</w:t>
      </w:r>
      <w:r>
        <w:t xml:space="preserve"> 후에도 환자</w:t>
      </w:r>
      <w:r w:rsidR="00D55548">
        <w:rPr>
          <w:rFonts w:hint="eastAsia"/>
        </w:rPr>
        <w:t xml:space="preserve"> 스스로 </w:t>
      </w:r>
      <w:r>
        <w:t xml:space="preserve">건강관리를 </w:t>
      </w:r>
      <w:r w:rsidR="00D55548">
        <w:rPr>
          <w:rFonts w:hint="eastAsia"/>
        </w:rPr>
        <w:t xml:space="preserve">할 수 있도록 도울 </w:t>
      </w:r>
      <w:r>
        <w:t>전망이</w:t>
      </w:r>
      <w:r w:rsidR="00D55548">
        <w:rPr>
          <w:rFonts w:hint="eastAsia"/>
        </w:rPr>
        <w:t>다.</w:t>
      </w:r>
      <w:r>
        <w:t xml:space="preserve"> 환자들</w:t>
      </w:r>
      <w:r w:rsidR="00D55548">
        <w:rPr>
          <w:rFonts w:hint="eastAsia"/>
        </w:rPr>
        <w:t>은</w:t>
      </w:r>
      <w:r>
        <w:t xml:space="preserve"> 점점 더 자기건강 모니터링과 데이터 공유를 </w:t>
      </w:r>
      <w:r w:rsidR="00D55548">
        <w:rPr>
          <w:rFonts w:hint="eastAsia"/>
        </w:rPr>
        <w:t>필요로 하고</w:t>
      </w:r>
      <w:r>
        <w:t xml:space="preserve"> 있기 때문에 시장 확대</w:t>
      </w:r>
      <w:r w:rsidR="00D55548">
        <w:rPr>
          <w:rFonts w:hint="eastAsia"/>
        </w:rPr>
        <w:t xml:space="preserve">에 힘을 쓰고 </w:t>
      </w:r>
      <w:r>
        <w:t>있다. 이처럼, 사용자가 자발적으로 바이오칩이 내장 된 웨어러블 디바이스를 착용하고 자신의 건강을 실시간으로 모니터링하면서 운동량 및 건강상태를확인할 수 있으며, 응급상황에서도 신속하고 정확하게 의료서비스를 제공 받을 수 있다.</w:t>
      </w:r>
    </w:p>
    <w:p w14:paraId="30FA47F7" w14:textId="0CE02B2C" w:rsidR="00E111BC" w:rsidRDefault="00E111BC" w:rsidP="00E111BC">
      <w:r>
        <w:t xml:space="preserve"> 또한, 헬스케어 관련 규제에 자유로워 관련 기업들의 시장 진입이 활발한 분야라고 볼 수 있다. 최근 연구</w:t>
      </w:r>
      <w:r w:rsidR="0037539D">
        <w:rPr>
          <w:rFonts w:hint="eastAsia"/>
        </w:rPr>
        <w:t>하고 있는</w:t>
      </w:r>
      <w:r>
        <w:t xml:space="preserve"> 몇몇</w:t>
      </w:r>
      <w:r w:rsidR="0037539D">
        <w:rPr>
          <w:rFonts w:hint="eastAsia"/>
        </w:rPr>
        <w:t>의</w:t>
      </w:r>
      <w:r>
        <w:t xml:space="preserve"> 웨어러블 </w:t>
      </w:r>
      <w:r w:rsidR="001F63CA">
        <w:rPr>
          <w:rFonts w:hint="eastAsia"/>
        </w:rPr>
        <w:t>디바이스</w:t>
      </w:r>
      <w:r>
        <w:t>는 에너지파를 이용해 혈액에서 발견된 위해물질을 치료하도록 고안되고 있</w:t>
      </w:r>
      <w:r w:rsidR="0037539D">
        <w:rPr>
          <w:rFonts w:hint="eastAsia"/>
        </w:rPr>
        <w:t>다.</w:t>
      </w:r>
      <w:r w:rsidR="001F63CA">
        <w:t xml:space="preserve"> </w:t>
      </w:r>
      <w:r>
        <w:t xml:space="preserve">뇌에 전기적 </w:t>
      </w:r>
      <w:r w:rsidR="001B6F43">
        <w:t>미세</w:t>
      </w:r>
      <w:r>
        <w:t>신호를 줘서 세포와 세포 사이의 연결을 강화해 치매 증상</w:t>
      </w:r>
      <w:r w:rsidR="00864D79">
        <w:rPr>
          <w:rFonts w:hint="eastAsia"/>
        </w:rPr>
        <w:t>들</w:t>
      </w:r>
      <w:r>
        <w:t>을 완화시</w:t>
      </w:r>
      <w:r w:rsidR="0094057B">
        <w:rPr>
          <w:rFonts w:hint="eastAsia"/>
        </w:rPr>
        <w:t>켜주는</w:t>
      </w:r>
      <w:r>
        <w:t xml:space="preserve"> 웨어러블 디바이스</w:t>
      </w:r>
      <w:r w:rsidR="001B6F43">
        <w:rPr>
          <w:rFonts w:hint="eastAsia"/>
        </w:rPr>
        <w:t>는</w:t>
      </w:r>
      <w:r>
        <w:t xml:space="preserve"> 가장 빠르게 성장하고 있는 산업</w:t>
      </w:r>
      <w:r w:rsidR="001B6F43">
        <w:rPr>
          <w:rFonts w:hint="eastAsia"/>
        </w:rPr>
        <w:t>으로 각광 받고 있다.</w:t>
      </w:r>
      <w:r w:rsidR="00407CD4">
        <w:t xml:space="preserve"> </w:t>
      </w:r>
    </w:p>
    <w:p w14:paraId="0CA78D99" w14:textId="034B946A" w:rsidR="00E111BC" w:rsidRDefault="00E111BC" w:rsidP="00407CD4">
      <w:pPr>
        <w:ind w:firstLineChars="100" w:firstLine="200"/>
      </w:pPr>
      <w:r>
        <w:t xml:space="preserve">헬스케어 웨어러블 디바이스는 </w:t>
      </w:r>
      <w:r w:rsidR="007331CB">
        <w:rPr>
          <w:rFonts w:hint="eastAsia"/>
        </w:rPr>
        <w:t xml:space="preserve">다양한곳에서 </w:t>
      </w:r>
      <w:r>
        <w:t>사용되</w:t>
      </w:r>
      <w:r w:rsidR="007331CB">
        <w:rPr>
          <w:rFonts w:hint="eastAsia"/>
        </w:rPr>
        <w:t>면서</w:t>
      </w:r>
      <w:r>
        <w:t xml:space="preserve"> 활용 범위가 확대되</w:t>
      </w:r>
      <w:r w:rsidR="007331CB">
        <w:rPr>
          <w:rFonts w:hint="eastAsia"/>
        </w:rPr>
        <w:t>고</w:t>
      </w:r>
      <w:r>
        <w:t>, 이를 통해 건강관리</w:t>
      </w:r>
      <w:r w:rsidR="007331CB">
        <w:rPr>
          <w:rFonts w:hint="eastAsia"/>
        </w:rPr>
        <w:t xml:space="preserve"> 및 안전을</w:t>
      </w:r>
      <w:r>
        <w:t xml:space="preserve"> 더욱 편리하게 개선시킬 수 있으며 삶의 질을 개선시키는 효과도 얻을 수 있게 될 것이다.</w:t>
      </w:r>
    </w:p>
    <w:p w14:paraId="01D9CBE0" w14:textId="77777777" w:rsidR="00D55548" w:rsidRDefault="00D55548" w:rsidP="00E111BC"/>
    <w:p w14:paraId="3E8D32CA" w14:textId="77777777" w:rsidR="00E727E1" w:rsidRDefault="00E111BC" w:rsidP="00E111BC">
      <w:r>
        <w:rPr>
          <w:rFonts w:hint="eastAsia"/>
        </w:rPr>
        <w:t>문항</w:t>
      </w:r>
      <w:r>
        <w:t>2. 웨어러블 디바이스 서비스 기획의 앞으로의 향방에 대해 설명하시오.</w:t>
      </w:r>
    </w:p>
    <w:p w14:paraId="28C0C8D2" w14:textId="63EF8E4C" w:rsidR="00E111BC" w:rsidRDefault="003262E6" w:rsidP="00D837BB">
      <w:pPr>
        <w:ind w:firstLineChars="100" w:firstLine="200"/>
      </w:pPr>
      <w:r>
        <w:rPr>
          <w:rFonts w:hint="eastAsia"/>
        </w:rPr>
        <w:t xml:space="preserve">짧은 시간동안 </w:t>
      </w:r>
      <w:r w:rsidR="00E111BC">
        <w:t>신</w:t>
      </w:r>
      <w:r>
        <w:rPr>
          <w:rFonts w:hint="eastAsia"/>
        </w:rPr>
        <w:t xml:space="preserve">성장 </w:t>
      </w:r>
      <w:r w:rsidR="00E111BC">
        <w:t xml:space="preserve">산업의 출현과 </w:t>
      </w:r>
      <w:r>
        <w:rPr>
          <w:rFonts w:hint="eastAsia"/>
        </w:rPr>
        <w:t xml:space="preserve">빠른 </w:t>
      </w:r>
      <w:r w:rsidR="00E111BC">
        <w:t>성장</w:t>
      </w:r>
      <w:r w:rsidR="007101B7">
        <w:rPr>
          <w:rFonts w:hint="eastAsia"/>
        </w:rPr>
        <w:t>세를</w:t>
      </w:r>
      <w:r w:rsidR="00E111BC">
        <w:t xml:space="preserve"> 유지 발전시키기 위해서는 산업적인 차원에서 전 세계적인 기술 표준화가 선행되어야 한다는 인식이 </w:t>
      </w:r>
      <w:r w:rsidR="00047090">
        <w:rPr>
          <w:rFonts w:hint="eastAsia"/>
        </w:rPr>
        <w:t>강해지고 있다</w:t>
      </w:r>
      <w:r w:rsidR="00E111BC">
        <w:t>. 통제하기 어려운</w:t>
      </w:r>
      <w:r w:rsidR="00432F32">
        <w:rPr>
          <w:rFonts w:hint="eastAsia"/>
        </w:rPr>
        <w:t xml:space="preserve"> </w:t>
      </w:r>
      <w:r w:rsidR="00C51FCF">
        <w:t>산업화</w:t>
      </w:r>
      <w:r w:rsidR="00C51FCF">
        <w:rPr>
          <w:rFonts w:hint="eastAsia"/>
        </w:rPr>
        <w:t xml:space="preserve"> </w:t>
      </w:r>
      <w:r w:rsidR="00432F32">
        <w:rPr>
          <w:rFonts w:hint="eastAsia"/>
        </w:rPr>
        <w:t>단계로</w:t>
      </w:r>
      <w:r w:rsidR="00E111BC">
        <w:t xml:space="preserve"> 진행</w:t>
      </w:r>
      <w:r w:rsidR="00C51FCF">
        <w:rPr>
          <w:rFonts w:hint="eastAsia"/>
        </w:rPr>
        <w:t xml:space="preserve">이 되기 </w:t>
      </w:r>
      <w:r w:rsidR="00E111BC">
        <w:t>이전</w:t>
      </w:r>
      <w:r w:rsidR="00C51FCF">
        <w:rPr>
          <w:rFonts w:hint="eastAsia"/>
        </w:rPr>
        <w:t>에</w:t>
      </w:r>
      <w:r w:rsidR="00E111BC">
        <w:t xml:space="preserve"> 소비자가 </w:t>
      </w:r>
      <w:r w:rsidR="00432F32">
        <w:t>편리</w:t>
      </w:r>
      <w:r w:rsidR="00432F32">
        <w:rPr>
          <w:rFonts w:hint="eastAsia"/>
        </w:rPr>
        <w:t xml:space="preserve">하고 </w:t>
      </w:r>
      <w:r w:rsidR="00E111BC">
        <w:t>유용</w:t>
      </w:r>
      <w:r w:rsidR="00432F32">
        <w:rPr>
          <w:rFonts w:hint="eastAsia"/>
        </w:rPr>
        <w:t>하게</w:t>
      </w:r>
      <w:r w:rsidR="00E111BC">
        <w:t xml:space="preserve"> 사용 할 수 있는 국제적 표준이 </w:t>
      </w:r>
      <w:r w:rsidR="00640DD7">
        <w:rPr>
          <w:rFonts w:hint="eastAsia"/>
        </w:rPr>
        <w:t>정해져야</w:t>
      </w:r>
      <w:r w:rsidR="00E111BC">
        <w:t xml:space="preserve"> 불필요한 중복 투자</w:t>
      </w:r>
      <w:r w:rsidR="00640DD7">
        <w:rPr>
          <w:rFonts w:hint="eastAsia"/>
        </w:rPr>
        <w:t>를</w:t>
      </w:r>
      <w:r w:rsidR="00E111BC">
        <w:t xml:space="preserve"> 방지</w:t>
      </w:r>
      <w:r w:rsidR="00640DD7">
        <w:rPr>
          <w:rFonts w:hint="eastAsia"/>
        </w:rPr>
        <w:t>하고</w:t>
      </w:r>
      <w:r w:rsidR="00E111BC">
        <w:t xml:space="preserve"> </w:t>
      </w:r>
      <w:r w:rsidR="00640DD7">
        <w:rPr>
          <w:rFonts w:hint="eastAsia"/>
        </w:rPr>
        <w:t>디바이스</w:t>
      </w:r>
      <w:r w:rsidR="00E111BC">
        <w:t>와의 호환성</w:t>
      </w:r>
      <w:r w:rsidR="00640DD7">
        <w:rPr>
          <w:rFonts w:hint="eastAsia"/>
        </w:rPr>
        <w:t>을</w:t>
      </w:r>
      <w:r w:rsidR="00E111BC">
        <w:t xml:space="preserve"> 확보</w:t>
      </w:r>
      <w:r w:rsidR="00640DD7">
        <w:rPr>
          <w:rFonts w:hint="eastAsia"/>
        </w:rPr>
        <w:t>할 수 있다.</w:t>
      </w:r>
      <w:r w:rsidR="00640DD7">
        <w:t xml:space="preserve"> </w:t>
      </w:r>
      <w:r w:rsidR="00640DD7">
        <w:rPr>
          <w:rFonts w:hint="eastAsia"/>
        </w:rPr>
        <w:t>그</w:t>
      </w:r>
      <w:r w:rsidR="00620056">
        <w:rPr>
          <w:rFonts w:hint="eastAsia"/>
        </w:rPr>
        <w:t>러고 나서</w:t>
      </w:r>
      <w:r w:rsidR="00E111BC">
        <w:t xml:space="preserve"> 인간 윤리 및 인체의 안정</w:t>
      </w:r>
      <w:r w:rsidR="005A2BF1">
        <w:rPr>
          <w:rFonts w:hint="eastAsia"/>
        </w:rPr>
        <w:t>성</w:t>
      </w:r>
      <w:r w:rsidR="00E111BC">
        <w:t xml:space="preserve"> 확보가 이루어질 수 있</w:t>
      </w:r>
      <w:r w:rsidR="00640DD7">
        <w:rPr>
          <w:rFonts w:hint="eastAsia"/>
        </w:rPr>
        <w:t>을 것이다</w:t>
      </w:r>
      <w:r w:rsidR="00E111BC">
        <w:t xml:space="preserve">. </w:t>
      </w:r>
      <w:r w:rsidR="002A4331">
        <w:t>최근 국제기구</w:t>
      </w:r>
      <w:r w:rsidR="002A4331">
        <w:rPr>
          <w:rFonts w:hint="eastAsia"/>
        </w:rPr>
        <w:t xml:space="preserve">에서는 </w:t>
      </w:r>
      <w:r w:rsidR="00E111BC">
        <w:t>이러한 환경에 발맞추어 웨어러블 디바이스의 시스템</w:t>
      </w:r>
      <w:r w:rsidR="00C9033F">
        <w:rPr>
          <w:rFonts w:hint="eastAsia"/>
        </w:rPr>
        <w:t>/</w:t>
      </w:r>
      <w:r w:rsidR="00C9033F">
        <w:t>부품/소재</w:t>
      </w:r>
      <w:r w:rsidR="00E111BC">
        <w:t xml:space="preserve"> 등에 대한 국제적 표준화에 대한 많은 논의가 진행 중이</w:t>
      </w:r>
      <w:r w:rsidR="00C9033F">
        <w:rPr>
          <w:rFonts w:hint="eastAsia"/>
        </w:rPr>
        <w:t>다.</w:t>
      </w:r>
      <w:r w:rsidR="00E111BC">
        <w:t xml:space="preserve"> 특히 현재 주를 이루고 있는 엔터테인먼트</w:t>
      </w:r>
      <w:r w:rsidR="00D353F2">
        <w:rPr>
          <w:rFonts w:hint="eastAsia"/>
        </w:rPr>
        <w:t>분야의</w:t>
      </w:r>
      <w:r w:rsidR="00E111BC">
        <w:t xml:space="preserve"> </w:t>
      </w:r>
      <w:r w:rsidR="00B02C6E">
        <w:rPr>
          <w:rFonts w:hint="eastAsia"/>
        </w:rPr>
        <w:t>디바이스</w:t>
      </w:r>
      <w:r w:rsidR="00E111BC">
        <w:t>로부터 향후의 의료기기용 웨어러블 디바이스</w:t>
      </w:r>
      <w:r w:rsidR="00E07FE2">
        <w:t xml:space="preserve"> </w:t>
      </w:r>
      <w:r w:rsidR="00E07FE2">
        <w:rPr>
          <w:rFonts w:hint="eastAsia"/>
        </w:rPr>
        <w:t xml:space="preserve">및 </w:t>
      </w:r>
      <w:r w:rsidR="00E111BC">
        <w:t>신체 보안을 위한 프로토콜 등에 대한 다양한 분야로의 표준화 확대가 필요하다는 것에 인식을 같이 하면서 다각도로 논의가 진행 중이다. 한국에서는 국가기술표준원을 중심으로 표준협회, 반도체협회, 디스플레이협회 등을 중심으로 현재 새로운 구조의 국제 웨어러블 스마트 디바이스 표준화를 제시</w:t>
      </w:r>
      <w:r w:rsidR="00E07FE2">
        <w:rPr>
          <w:rFonts w:hint="eastAsia"/>
        </w:rPr>
        <w:t>하고 있다.</w:t>
      </w:r>
      <w:r w:rsidR="00E111BC">
        <w:t xml:space="preserve"> 기존 표준화 품목에서</w:t>
      </w:r>
      <w:r w:rsidR="00E07FE2">
        <w:rPr>
          <w:rFonts w:hint="eastAsia"/>
        </w:rPr>
        <w:t>는</w:t>
      </w:r>
      <w:r w:rsidR="00E111BC">
        <w:t xml:space="preserve"> 다루기 어려</w:t>
      </w:r>
      <w:r w:rsidR="00E07FE2">
        <w:rPr>
          <w:rFonts w:hint="eastAsia"/>
        </w:rPr>
        <w:t xml:space="preserve">웠던 </w:t>
      </w:r>
      <w:r w:rsidR="00E111BC">
        <w:t>새로운 산업에 해당되는 다양한 웨어러블 디바이스 국제 표준화</w:t>
      </w:r>
      <w:r w:rsidR="00E111BC">
        <w:rPr>
          <w:rFonts w:hint="eastAsia"/>
        </w:rPr>
        <w:t>를</w:t>
      </w:r>
      <w:r w:rsidR="00E111BC">
        <w:t xml:space="preserve"> 리드하기 </w:t>
      </w:r>
      <w:r w:rsidR="00F1135F">
        <w:rPr>
          <w:rFonts w:hint="eastAsia"/>
        </w:rPr>
        <w:t>위해</w:t>
      </w:r>
      <w:r w:rsidR="00E111BC">
        <w:t xml:space="preserve"> </w:t>
      </w:r>
      <w:r w:rsidR="00F1135F">
        <w:rPr>
          <w:rFonts w:hint="eastAsia"/>
        </w:rPr>
        <w:t xml:space="preserve">많은 </w:t>
      </w:r>
      <w:r w:rsidR="00E07FE2">
        <w:rPr>
          <w:rFonts w:hint="eastAsia"/>
        </w:rPr>
        <w:t>노력을 하고 있다.</w:t>
      </w:r>
    </w:p>
    <w:sectPr w:rsidR="00E111B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4901" w14:textId="77777777" w:rsidR="00652065" w:rsidRDefault="00652065" w:rsidP="00D353F2">
      <w:pPr>
        <w:spacing w:after="0" w:line="240" w:lineRule="auto"/>
      </w:pPr>
      <w:r>
        <w:separator/>
      </w:r>
    </w:p>
  </w:endnote>
  <w:endnote w:type="continuationSeparator" w:id="0">
    <w:p w14:paraId="3021D49F" w14:textId="77777777" w:rsidR="00652065" w:rsidRDefault="00652065" w:rsidP="00D3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B017" w14:textId="77777777" w:rsidR="00652065" w:rsidRDefault="00652065" w:rsidP="00D353F2">
      <w:pPr>
        <w:spacing w:after="0" w:line="240" w:lineRule="auto"/>
      </w:pPr>
      <w:r>
        <w:separator/>
      </w:r>
    </w:p>
  </w:footnote>
  <w:footnote w:type="continuationSeparator" w:id="0">
    <w:p w14:paraId="31C41CB4" w14:textId="77777777" w:rsidR="00652065" w:rsidRDefault="00652065" w:rsidP="00D35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BC"/>
    <w:rsid w:val="00023237"/>
    <w:rsid w:val="00027859"/>
    <w:rsid w:val="00041DDB"/>
    <w:rsid w:val="00047090"/>
    <w:rsid w:val="00065C87"/>
    <w:rsid w:val="00075493"/>
    <w:rsid w:val="000B40EE"/>
    <w:rsid w:val="000F1206"/>
    <w:rsid w:val="00100AD0"/>
    <w:rsid w:val="00121DAB"/>
    <w:rsid w:val="001A5328"/>
    <w:rsid w:val="001B306F"/>
    <w:rsid w:val="001B6F43"/>
    <w:rsid w:val="001D337A"/>
    <w:rsid w:val="001F63CA"/>
    <w:rsid w:val="00273486"/>
    <w:rsid w:val="002832FC"/>
    <w:rsid w:val="002A4331"/>
    <w:rsid w:val="002C425B"/>
    <w:rsid w:val="002D4B43"/>
    <w:rsid w:val="003026FF"/>
    <w:rsid w:val="00312928"/>
    <w:rsid w:val="003262E6"/>
    <w:rsid w:val="00342A03"/>
    <w:rsid w:val="00355259"/>
    <w:rsid w:val="0037539D"/>
    <w:rsid w:val="00390920"/>
    <w:rsid w:val="0039526D"/>
    <w:rsid w:val="003A0B35"/>
    <w:rsid w:val="003C21C1"/>
    <w:rsid w:val="00407CD4"/>
    <w:rsid w:val="00417264"/>
    <w:rsid w:val="00432F32"/>
    <w:rsid w:val="00477AEC"/>
    <w:rsid w:val="004D64FF"/>
    <w:rsid w:val="004F7E70"/>
    <w:rsid w:val="005157CE"/>
    <w:rsid w:val="00523AF3"/>
    <w:rsid w:val="0059345A"/>
    <w:rsid w:val="005A2BF1"/>
    <w:rsid w:val="005B074F"/>
    <w:rsid w:val="005C4A47"/>
    <w:rsid w:val="006023B0"/>
    <w:rsid w:val="006038CB"/>
    <w:rsid w:val="00613B98"/>
    <w:rsid w:val="00620056"/>
    <w:rsid w:val="00640DD7"/>
    <w:rsid w:val="00652065"/>
    <w:rsid w:val="006C731C"/>
    <w:rsid w:val="006F143D"/>
    <w:rsid w:val="007101B7"/>
    <w:rsid w:val="00727D94"/>
    <w:rsid w:val="007331CB"/>
    <w:rsid w:val="007359CA"/>
    <w:rsid w:val="007365BB"/>
    <w:rsid w:val="007C34A6"/>
    <w:rsid w:val="007D022F"/>
    <w:rsid w:val="007E7B2F"/>
    <w:rsid w:val="00805030"/>
    <w:rsid w:val="00830E52"/>
    <w:rsid w:val="00864D79"/>
    <w:rsid w:val="00864FBE"/>
    <w:rsid w:val="008E02C7"/>
    <w:rsid w:val="008E0B5C"/>
    <w:rsid w:val="0093582A"/>
    <w:rsid w:val="0094057B"/>
    <w:rsid w:val="009B4587"/>
    <w:rsid w:val="009F1B90"/>
    <w:rsid w:val="00A03CE5"/>
    <w:rsid w:val="00A13844"/>
    <w:rsid w:val="00A26605"/>
    <w:rsid w:val="00A27CEC"/>
    <w:rsid w:val="00A51483"/>
    <w:rsid w:val="00A61898"/>
    <w:rsid w:val="00A62F4B"/>
    <w:rsid w:val="00A81C92"/>
    <w:rsid w:val="00AA42ED"/>
    <w:rsid w:val="00AB135D"/>
    <w:rsid w:val="00AC6113"/>
    <w:rsid w:val="00AE0204"/>
    <w:rsid w:val="00AE72D9"/>
    <w:rsid w:val="00B02C6E"/>
    <w:rsid w:val="00B049A1"/>
    <w:rsid w:val="00B16C9B"/>
    <w:rsid w:val="00B51721"/>
    <w:rsid w:val="00B87F4F"/>
    <w:rsid w:val="00B93E82"/>
    <w:rsid w:val="00BB308D"/>
    <w:rsid w:val="00C13A1C"/>
    <w:rsid w:val="00C234C2"/>
    <w:rsid w:val="00C43E38"/>
    <w:rsid w:val="00C44FD8"/>
    <w:rsid w:val="00C51FCF"/>
    <w:rsid w:val="00C9033F"/>
    <w:rsid w:val="00C92F44"/>
    <w:rsid w:val="00CA6545"/>
    <w:rsid w:val="00CB20CE"/>
    <w:rsid w:val="00D040CF"/>
    <w:rsid w:val="00D353F2"/>
    <w:rsid w:val="00D55548"/>
    <w:rsid w:val="00D637CE"/>
    <w:rsid w:val="00D837BB"/>
    <w:rsid w:val="00D85E06"/>
    <w:rsid w:val="00DB5D0A"/>
    <w:rsid w:val="00DE075D"/>
    <w:rsid w:val="00E07FE2"/>
    <w:rsid w:val="00E10D51"/>
    <w:rsid w:val="00E111BC"/>
    <w:rsid w:val="00E11864"/>
    <w:rsid w:val="00E147C8"/>
    <w:rsid w:val="00E23E5A"/>
    <w:rsid w:val="00E4091C"/>
    <w:rsid w:val="00E429C9"/>
    <w:rsid w:val="00E5321E"/>
    <w:rsid w:val="00E671B8"/>
    <w:rsid w:val="00E6749D"/>
    <w:rsid w:val="00E727E1"/>
    <w:rsid w:val="00E8797B"/>
    <w:rsid w:val="00E9177A"/>
    <w:rsid w:val="00EE1345"/>
    <w:rsid w:val="00EE64A0"/>
    <w:rsid w:val="00EF251A"/>
    <w:rsid w:val="00F1135F"/>
    <w:rsid w:val="00F12D0A"/>
    <w:rsid w:val="00F50785"/>
    <w:rsid w:val="00F66465"/>
    <w:rsid w:val="00FD1510"/>
    <w:rsid w:val="00FD22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9FA6"/>
  <w15:chartTrackingRefBased/>
  <w15:docId w15:val="{4CDD5599-0BDD-4808-A74D-251963AC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3F2"/>
    <w:pPr>
      <w:tabs>
        <w:tab w:val="center" w:pos="4513"/>
        <w:tab w:val="right" w:pos="9026"/>
      </w:tabs>
      <w:snapToGrid w:val="0"/>
    </w:pPr>
  </w:style>
  <w:style w:type="character" w:customStyle="1" w:styleId="Char">
    <w:name w:val="머리글 Char"/>
    <w:basedOn w:val="a0"/>
    <w:link w:val="a3"/>
    <w:uiPriority w:val="99"/>
    <w:rsid w:val="00D353F2"/>
  </w:style>
  <w:style w:type="paragraph" w:styleId="a4">
    <w:name w:val="footer"/>
    <w:basedOn w:val="a"/>
    <w:link w:val="Char0"/>
    <w:uiPriority w:val="99"/>
    <w:unhideWhenUsed/>
    <w:rsid w:val="00D353F2"/>
    <w:pPr>
      <w:tabs>
        <w:tab w:val="center" w:pos="4513"/>
        <w:tab w:val="right" w:pos="9026"/>
      </w:tabs>
      <w:snapToGrid w:val="0"/>
    </w:pPr>
  </w:style>
  <w:style w:type="character" w:customStyle="1" w:styleId="Char0">
    <w:name w:val="바닥글 Char"/>
    <w:basedOn w:val="a0"/>
    <w:link w:val="a4"/>
    <w:uiPriority w:val="99"/>
    <w:rsid w:val="00D3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2</Pages>
  <Words>406</Words>
  <Characters>2320</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이태화</dc:creator>
  <cp:keywords/>
  <dc:description/>
  <cp:lastModifiedBy>이태화</cp:lastModifiedBy>
  <cp:revision>129</cp:revision>
  <dcterms:created xsi:type="dcterms:W3CDTF">2022-11-29T10:08:00Z</dcterms:created>
  <dcterms:modified xsi:type="dcterms:W3CDTF">2022-12-02T06:23:00Z</dcterms:modified>
</cp:coreProperties>
</file>