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9186" w14:textId="534A1E7E" w:rsidR="009E0770" w:rsidRP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b/>
          <w:bCs/>
          <w:kern w:val="0"/>
          <w:sz w:val="24"/>
          <w:szCs w:val="24"/>
        </w:rPr>
      </w:pPr>
      <w:r w:rsidRPr="009E0770">
        <w:rPr>
          <w:rFonts w:ascii="HCRBatang" w:eastAsia="HCRBatang" w:cs="HCRBatang" w:hint="eastAsia"/>
          <w:b/>
          <w:bCs/>
          <w:kern w:val="0"/>
          <w:sz w:val="28"/>
          <w:szCs w:val="28"/>
        </w:rPr>
        <w:t>대한민국</w:t>
      </w:r>
      <w:r w:rsidRPr="009E0770">
        <w:rPr>
          <w:rFonts w:ascii="HCRBatang" w:eastAsia="HCRBatang" w:cs="HCRBatang"/>
          <w:b/>
          <w:bCs/>
          <w:kern w:val="0"/>
          <w:sz w:val="28"/>
          <w:szCs w:val="28"/>
        </w:rPr>
        <w:t xml:space="preserve"> </w:t>
      </w:r>
      <w:r w:rsidRPr="009E0770">
        <w:rPr>
          <w:rFonts w:ascii="HCRBatang" w:eastAsia="HCRBatang" w:cs="HCRBatang" w:hint="eastAsia"/>
          <w:b/>
          <w:bCs/>
          <w:kern w:val="0"/>
          <w:sz w:val="28"/>
          <w:szCs w:val="28"/>
        </w:rPr>
        <w:t>데이터</w:t>
      </w:r>
      <w:r w:rsidRPr="009E0770">
        <w:rPr>
          <w:rFonts w:ascii="HCRBatang" w:eastAsia="HCRBatang" w:cs="HCRBatang"/>
          <w:b/>
          <w:bCs/>
          <w:kern w:val="0"/>
          <w:sz w:val="28"/>
          <w:szCs w:val="28"/>
        </w:rPr>
        <w:t xml:space="preserve"> 119 </w:t>
      </w:r>
      <w:r w:rsidRPr="009E0770">
        <w:rPr>
          <w:rFonts w:ascii="HCRBatang" w:eastAsia="HCRBatang" w:cs="HCRBatang" w:hint="eastAsia"/>
          <w:b/>
          <w:bCs/>
          <w:kern w:val="0"/>
          <w:sz w:val="28"/>
          <w:szCs w:val="28"/>
        </w:rPr>
        <w:t>프로젝트</w:t>
      </w:r>
      <w:r w:rsidRPr="009E0770">
        <w:rPr>
          <w:rFonts w:ascii="HCRBatang" w:eastAsia="HCRBatang" w:cs="HCRBatang"/>
          <w:b/>
          <w:bCs/>
          <w:kern w:val="0"/>
          <w:sz w:val="28"/>
          <w:szCs w:val="28"/>
        </w:rPr>
        <w:t>(2021. 2. 17.)</w:t>
      </w:r>
    </w:p>
    <w:p w14:paraId="44FD8AE2" w14:textId="5D80A8F4" w:rsidR="009E0770" w:rsidRP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  <w:u w:val="single"/>
        </w:rPr>
      </w:pPr>
      <w:r w:rsidRPr="009E0770">
        <w:rPr>
          <w:rFonts w:ascii="HCRBatang" w:eastAsia="HCRBatang" w:cs="HCRBatang"/>
          <w:kern w:val="0"/>
          <w:sz w:val="24"/>
          <w:szCs w:val="24"/>
          <w:u w:val="single"/>
        </w:rPr>
        <w:t>11</w:t>
      </w:r>
      <w:r w:rsidRPr="009E0770">
        <w:rPr>
          <w:rFonts w:ascii="HCRBatang" w:eastAsia="HCRBatang" w:cs="HCRBatang" w:hint="eastAsia"/>
          <w:kern w:val="0"/>
          <w:sz w:val="24"/>
          <w:szCs w:val="24"/>
          <w:u w:val="single"/>
        </w:rPr>
        <w:t>대</w:t>
      </w:r>
      <w:r w:rsidRPr="009E0770">
        <w:rPr>
          <w:rFonts w:ascii="HCRBatang" w:eastAsia="HCRBatang" w:cs="HCRBatang"/>
          <w:kern w:val="0"/>
          <w:sz w:val="24"/>
          <w:szCs w:val="24"/>
          <w:u w:val="single"/>
        </w:rPr>
        <w:t xml:space="preserve"> </w:t>
      </w:r>
      <w:r w:rsidRPr="009E0770">
        <w:rPr>
          <w:rFonts w:ascii="HCRBatang" w:eastAsia="HCRBatang" w:cs="HCRBatang" w:hint="eastAsia"/>
          <w:kern w:val="0"/>
          <w:sz w:val="24"/>
          <w:szCs w:val="24"/>
          <w:u w:val="single"/>
        </w:rPr>
        <w:t>실천</w:t>
      </w:r>
      <w:r w:rsidRPr="009E0770">
        <w:rPr>
          <w:rFonts w:ascii="HCRBatang" w:eastAsia="HCRBatang" w:cs="HCRBatang"/>
          <w:kern w:val="0"/>
          <w:sz w:val="24"/>
          <w:szCs w:val="24"/>
          <w:u w:val="single"/>
        </w:rPr>
        <w:t xml:space="preserve"> </w:t>
      </w:r>
      <w:r w:rsidRPr="009E0770">
        <w:rPr>
          <w:rFonts w:ascii="HCRBatang" w:eastAsia="HCRBatang" w:cs="HCRBatang" w:hint="eastAsia"/>
          <w:kern w:val="0"/>
          <w:sz w:val="24"/>
          <w:szCs w:val="24"/>
          <w:u w:val="single"/>
        </w:rPr>
        <w:t>과제</w:t>
      </w:r>
    </w:p>
    <w:p w14:paraId="4DC5EBB3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>&lt;</w:t>
      </w:r>
      <w:r>
        <w:rPr>
          <w:rFonts w:ascii="HCRBatang" w:eastAsia="HCRBatang" w:cs="HCRBatang" w:hint="eastAsia"/>
          <w:kern w:val="0"/>
          <w:sz w:val="24"/>
          <w:szCs w:val="24"/>
        </w:rPr>
        <w:t>민간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중심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생태계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혁신</w:t>
      </w:r>
      <w:r>
        <w:rPr>
          <w:rFonts w:ascii="HCRBatang" w:eastAsia="HCRBatang" w:cs="HCRBatang"/>
          <w:kern w:val="0"/>
          <w:sz w:val="24"/>
          <w:szCs w:val="24"/>
        </w:rPr>
        <w:t>&gt;</w:t>
      </w:r>
    </w:p>
    <w:p w14:paraId="3CF00593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proofErr w:type="spellStart"/>
      <w:r>
        <w:rPr>
          <w:rFonts w:ascii="HCRBatang" w:eastAsia="HCRBatang" w:cs="HCRBatang" w:hint="eastAsia"/>
          <w:kern w:val="0"/>
          <w:sz w:val="24"/>
          <w:szCs w:val="24"/>
        </w:rPr>
        <w:t>미개방</w:t>
      </w:r>
      <w:proofErr w:type="spellEnd"/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핵심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제공</w:t>
      </w:r>
    </w:p>
    <w:p w14:paraId="5F12A02F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수요자가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원하는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수준의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품질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확보</w:t>
      </w:r>
    </w:p>
    <w:p w14:paraId="6898055C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민간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전문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기업의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활용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및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구매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지원</w:t>
      </w:r>
    </w:p>
    <w:p w14:paraId="2B1295E8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플랫폼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연계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및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거래소의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활성화</w:t>
      </w:r>
    </w:p>
    <w:p w14:paraId="030DA5F3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>&lt;</w:t>
      </w:r>
      <w:r>
        <w:rPr>
          <w:rFonts w:ascii="HCRBatang" w:eastAsia="HCRBatang" w:cs="HCRBatang" w:hint="eastAsia"/>
          <w:kern w:val="0"/>
          <w:sz w:val="24"/>
          <w:szCs w:val="24"/>
        </w:rPr>
        <w:t>종합적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정책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체계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확립</w:t>
      </w:r>
      <w:r>
        <w:rPr>
          <w:rFonts w:ascii="HCRBatang" w:eastAsia="HCRBatang" w:cs="HCRBatang"/>
          <w:kern w:val="0"/>
          <w:sz w:val="24"/>
          <w:szCs w:val="24"/>
        </w:rPr>
        <w:t>&gt;</w:t>
      </w:r>
    </w:p>
    <w:p w14:paraId="3DA40563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국가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관리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체계의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전면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개편</w:t>
      </w:r>
    </w:p>
    <w:p w14:paraId="586F83F4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중심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정부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업무의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재설계</w:t>
      </w:r>
    </w:p>
    <w:p w14:paraId="49260214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새로운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활용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제도의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조기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정착</w:t>
      </w:r>
    </w:p>
    <w:p w14:paraId="522A9C52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생태계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전반의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위험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선제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대응</w:t>
      </w:r>
    </w:p>
    <w:p w14:paraId="47BBD493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기반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과학적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재난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관리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체계의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구축</w:t>
      </w:r>
    </w:p>
    <w:p w14:paraId="0BD6DCA1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>&lt;</w:t>
      </w:r>
      <w:r>
        <w:rPr>
          <w:rFonts w:ascii="HCRBatang" w:eastAsia="HCRBatang" w:cs="HCRBatang" w:hint="eastAsia"/>
          <w:kern w:val="0"/>
          <w:sz w:val="24"/>
          <w:szCs w:val="24"/>
        </w:rPr>
        <w:t>특별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현안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과제</w:t>
      </w:r>
      <w:r>
        <w:rPr>
          <w:rFonts w:ascii="HCRBatang" w:eastAsia="HCRBatang" w:cs="HCRBatang"/>
          <w:kern w:val="0"/>
          <w:sz w:val="24"/>
          <w:szCs w:val="24"/>
        </w:rPr>
        <w:t>&gt;</w:t>
      </w:r>
    </w:p>
    <w:p w14:paraId="4CDABC11" w14:textId="77777777" w:rsidR="009E0770" w:rsidRDefault="009E0770" w:rsidP="009E0770">
      <w:pPr>
        <w:wordWrap/>
        <w:adjustRightInd w:val="0"/>
        <w:spacing w:after="0" w:line="240" w:lineRule="auto"/>
        <w:jc w:val="left"/>
        <w:rPr>
          <w:rFonts w:ascii="HCRBatang" w:eastAsia="HCRBatang" w:cs="HCRBatang"/>
          <w:kern w:val="0"/>
          <w:sz w:val="24"/>
          <w:szCs w:val="24"/>
        </w:rPr>
      </w:pPr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코로나</w:t>
      </w:r>
      <w:r>
        <w:rPr>
          <w:rFonts w:ascii="HCRBatang" w:eastAsia="HCRBatang" w:cs="HCRBatang"/>
          <w:kern w:val="0"/>
          <w:sz w:val="24"/>
          <w:szCs w:val="24"/>
        </w:rPr>
        <w:t xml:space="preserve">19 </w:t>
      </w:r>
      <w:r>
        <w:rPr>
          <w:rFonts w:ascii="HCRBatang" w:eastAsia="HCRBatang" w:cs="HCRBatang" w:hint="eastAsia"/>
          <w:kern w:val="0"/>
          <w:sz w:val="24"/>
          <w:szCs w:val="24"/>
        </w:rPr>
        <w:t>타임캡슐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프로젝트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추진</w:t>
      </w:r>
    </w:p>
    <w:p w14:paraId="0CC65FB2" w14:textId="7E6DBF20" w:rsidR="00AF7E2F" w:rsidRDefault="009E0770" w:rsidP="009E0770">
      <w:r>
        <w:rPr>
          <w:rFonts w:ascii="HCRBatang" w:eastAsia="HCRBatang" w:cs="HCRBatang"/>
          <w:kern w:val="0"/>
          <w:sz w:val="24"/>
          <w:szCs w:val="24"/>
        </w:rPr>
        <w:t xml:space="preserve">- </w:t>
      </w:r>
      <w:r>
        <w:rPr>
          <w:rFonts w:ascii="HCRBatang" w:eastAsia="HCRBatang" w:cs="HCRBatang" w:hint="eastAsia"/>
          <w:kern w:val="0"/>
          <w:sz w:val="24"/>
          <w:szCs w:val="24"/>
        </w:rPr>
        <w:t>물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관리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데이터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통합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체계</w:t>
      </w:r>
      <w:r>
        <w:rPr>
          <w:rFonts w:ascii="HCRBatang" w:eastAsia="HCRBatang" w:cs="HCRBatang"/>
          <w:kern w:val="0"/>
          <w:sz w:val="24"/>
          <w:szCs w:val="24"/>
        </w:rPr>
        <w:t xml:space="preserve"> </w:t>
      </w:r>
      <w:r>
        <w:rPr>
          <w:rFonts w:ascii="HCRBatang" w:eastAsia="HCRBatang" w:cs="HCRBatang" w:hint="eastAsia"/>
          <w:kern w:val="0"/>
          <w:sz w:val="24"/>
          <w:szCs w:val="24"/>
        </w:rPr>
        <w:t>마련</w:t>
      </w:r>
    </w:p>
    <w:sectPr w:rsidR="00AF7E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RBatang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70"/>
    <w:rsid w:val="0037795F"/>
    <w:rsid w:val="009E0770"/>
    <w:rsid w:val="00A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EAE8"/>
  <w15:chartTrackingRefBased/>
  <w15:docId w15:val="{D295BE8E-3936-4B77-BC62-E5D466D3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1stpharmacist@hanmail.net</dc:creator>
  <cp:keywords/>
  <dc:description/>
  <cp:lastModifiedBy>1stpharmacist@hanmail.net</cp:lastModifiedBy>
  <cp:revision>1</cp:revision>
  <dcterms:created xsi:type="dcterms:W3CDTF">2022-05-17T13:46:00Z</dcterms:created>
  <dcterms:modified xsi:type="dcterms:W3CDTF">2022-05-17T13:49:00Z</dcterms:modified>
</cp:coreProperties>
</file>