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2422" w14:textId="77777777" w:rsidR="00670CFD" w:rsidRDefault="00670CFD" w:rsidP="00670CFD">
      <w:r>
        <w:rPr>
          <w:rFonts w:hint="eastAsia"/>
        </w:rPr>
        <w:t>문항</w:t>
      </w:r>
      <w:r>
        <w:t xml:space="preserve"> 1. 정보화 사업의 성과 평가 모델인 균형성과표와 비용효과 분석을 비교 </w:t>
      </w:r>
      <w:proofErr w:type="spellStart"/>
      <w:r>
        <w:t>설명하시오</w:t>
      </w:r>
      <w:proofErr w:type="spellEnd"/>
      <w:r>
        <w:t xml:space="preserve"> (60점)</w:t>
      </w:r>
    </w:p>
    <w:p w14:paraId="7721C9A2" w14:textId="5CDBE7DB" w:rsidR="00D25122" w:rsidRDefault="00D25122" w:rsidP="00D25122">
      <w:r>
        <w:rPr>
          <w:rFonts w:hint="eastAsia"/>
        </w:rPr>
        <w:t xml:space="preserve">균형성과표는 </w:t>
      </w:r>
      <w:r>
        <w:rPr>
          <w:rFonts w:hint="eastAsia"/>
        </w:rPr>
        <w:t>한조직의 성과를 종합적으로 평가하는 모형</w:t>
      </w:r>
      <w:r>
        <w:rPr>
          <w:rFonts w:hint="eastAsia"/>
        </w:rPr>
        <w:t>으로서</w:t>
      </w:r>
      <w:r>
        <w:t xml:space="preserve"> </w:t>
      </w:r>
      <w:r>
        <w:rPr>
          <w:rFonts w:hint="eastAsia"/>
        </w:rPr>
        <w:t>재무,</w:t>
      </w:r>
      <w:r>
        <w:t xml:space="preserve"> </w:t>
      </w:r>
      <w:r>
        <w:rPr>
          <w:rFonts w:hint="eastAsia"/>
        </w:rPr>
        <w:t>고객,</w:t>
      </w:r>
      <w:r>
        <w:t xml:space="preserve"> </w:t>
      </w:r>
      <w:r>
        <w:rPr>
          <w:rFonts w:hint="eastAsia"/>
        </w:rPr>
        <w:t>내부 프로세스,</w:t>
      </w:r>
      <w:r>
        <w:t xml:space="preserve"> </w:t>
      </w:r>
      <w:r>
        <w:rPr>
          <w:rFonts w:hint="eastAsia"/>
        </w:rPr>
        <w:t xml:space="preserve">학습과 성장 </w:t>
      </w:r>
      <w:r>
        <w:t>4</w:t>
      </w:r>
      <w:r>
        <w:rPr>
          <w:rFonts w:hint="eastAsia"/>
        </w:rPr>
        <w:t>개의 관점으로 분류</w:t>
      </w:r>
      <w:r>
        <w:rPr>
          <w:rFonts w:hint="eastAsia"/>
        </w:rPr>
        <w:t>하였다.</w:t>
      </w:r>
      <w:r>
        <w:t xml:space="preserve"> </w:t>
      </w:r>
      <w:r>
        <w:rPr>
          <w:rFonts w:hint="eastAsia"/>
        </w:rPr>
        <w:t>현재와 미래 성과의 조화를 확보할 수 있는 모델</w:t>
      </w:r>
      <w:r>
        <w:rPr>
          <w:rFonts w:hint="eastAsia"/>
        </w:rPr>
        <w:t xml:space="preserve">로 </w:t>
      </w:r>
      <w:r>
        <w:t>4</w:t>
      </w:r>
      <w:r>
        <w:rPr>
          <w:rFonts w:hint="eastAsia"/>
        </w:rPr>
        <w:t xml:space="preserve">개의 평가영역은 </w:t>
      </w:r>
      <w:r>
        <w:t>IT</w:t>
      </w:r>
      <w:r>
        <w:rPr>
          <w:rFonts w:hint="eastAsia"/>
        </w:rPr>
        <w:t>가 창출하는 다양한 성과 파악</w:t>
      </w:r>
      <w:r>
        <w:rPr>
          <w:rFonts w:hint="eastAsia"/>
        </w:rPr>
        <w:t>이 가능하다.</w:t>
      </w:r>
      <w:r>
        <w:t xml:space="preserve"> </w:t>
      </w:r>
    </w:p>
    <w:p w14:paraId="18DC8EDE" w14:textId="252B744B" w:rsidR="00FB738D" w:rsidRDefault="00D25122" w:rsidP="00670CFD">
      <w:pPr>
        <w:rPr>
          <w:rFonts w:hint="eastAsia"/>
        </w:rPr>
      </w:pPr>
      <w:r>
        <w:rPr>
          <w:rFonts w:hint="eastAsia"/>
        </w:rPr>
        <w:t xml:space="preserve">관점으로는 </w:t>
      </w:r>
      <w:r>
        <w:rPr>
          <w:rFonts w:hint="eastAsia"/>
        </w:rPr>
        <w:t>기업공헌도 관점,</w:t>
      </w:r>
      <w:r>
        <w:t xml:space="preserve"> </w:t>
      </w:r>
      <w:r>
        <w:rPr>
          <w:rFonts w:hint="eastAsia"/>
        </w:rPr>
        <w:t>사용자 관점,</w:t>
      </w:r>
      <w:r>
        <w:t xml:space="preserve"> </w:t>
      </w:r>
      <w:r>
        <w:rPr>
          <w:rFonts w:hint="eastAsia"/>
        </w:rPr>
        <w:t>운영 프로세스 관점,</w:t>
      </w:r>
      <w:r>
        <w:t xml:space="preserve"> </w:t>
      </w:r>
      <w:r>
        <w:rPr>
          <w:rFonts w:hint="eastAsia"/>
        </w:rPr>
        <w:t>미래지향적 관점</w:t>
      </w:r>
      <w:r>
        <w:rPr>
          <w:rFonts w:hint="eastAsia"/>
        </w:rPr>
        <w:t xml:space="preserve">으로 나눌 수 있으며 </w:t>
      </w:r>
      <w:r w:rsidR="00D46350">
        <w:rPr>
          <w:rFonts w:hint="eastAsia"/>
        </w:rPr>
        <w:t>이 균형성과표 프레임 워크의 주요성과 지표 개발 프로세스의 원칙은</w:t>
      </w:r>
      <w:r w:rsidR="00FB738D">
        <w:t xml:space="preserve"> </w:t>
      </w:r>
      <w:r w:rsidR="00FB738D">
        <w:rPr>
          <w:rFonts w:hint="eastAsia"/>
        </w:rPr>
        <w:t>핵심 성과 지표는 적게 구성,</w:t>
      </w:r>
      <w:r w:rsidR="00FB738D">
        <w:t xml:space="preserve"> </w:t>
      </w:r>
      <w:r w:rsidR="00FB738D">
        <w:rPr>
          <w:rFonts w:hint="eastAsia"/>
        </w:rPr>
        <w:t>핵심 사업적 성공요인과 연계 모색,</w:t>
      </w:r>
      <w:r w:rsidR="00FB738D">
        <w:t xml:space="preserve"> </w:t>
      </w:r>
      <w:r w:rsidR="00FB738D">
        <w:rPr>
          <w:rFonts w:hint="eastAsia"/>
        </w:rPr>
        <w:t>조직의 과거,</w:t>
      </w:r>
      <w:r w:rsidR="00FB738D">
        <w:t xml:space="preserve"> </w:t>
      </w:r>
      <w:r w:rsidR="00FB738D">
        <w:rPr>
          <w:rFonts w:hint="eastAsia"/>
        </w:rPr>
        <w:t>현재,</w:t>
      </w:r>
      <w:r w:rsidR="00FB738D">
        <w:t xml:space="preserve"> </w:t>
      </w:r>
      <w:r w:rsidR="00FB738D">
        <w:rPr>
          <w:rFonts w:hint="eastAsia"/>
        </w:rPr>
        <w:t>미래를 한</w:t>
      </w:r>
      <w:r w:rsidR="00D46350">
        <w:rPr>
          <w:rFonts w:hint="eastAsia"/>
        </w:rPr>
        <w:t xml:space="preserve"> </w:t>
      </w:r>
      <w:r w:rsidR="00FB738D">
        <w:rPr>
          <w:rFonts w:hint="eastAsia"/>
        </w:rPr>
        <w:t>번에 볼 수 있는 지표 설정.</w:t>
      </w:r>
      <w:r w:rsidR="00FB738D">
        <w:t xml:space="preserve"> </w:t>
      </w:r>
      <w:r w:rsidR="00FB738D">
        <w:rPr>
          <w:rFonts w:hint="eastAsia"/>
        </w:rPr>
        <w:t>고객,</w:t>
      </w:r>
      <w:r w:rsidR="00FB738D">
        <w:t xml:space="preserve"> </w:t>
      </w:r>
      <w:r w:rsidR="00FB738D">
        <w:rPr>
          <w:rFonts w:hint="eastAsia"/>
        </w:rPr>
        <w:t>주주,</w:t>
      </w:r>
      <w:r w:rsidR="00FB738D">
        <w:t xml:space="preserve"> </w:t>
      </w:r>
      <w:r w:rsidR="00FB738D">
        <w:rPr>
          <w:rFonts w:hint="eastAsia"/>
        </w:rPr>
        <w:t>이해관계자의 욕구를 수용하여 개발,</w:t>
      </w:r>
      <w:r w:rsidR="00FB738D">
        <w:t xml:space="preserve"> </w:t>
      </w:r>
      <w:r w:rsidR="00FB738D">
        <w:rPr>
          <w:rFonts w:hint="eastAsia"/>
        </w:rPr>
        <w:t>경영진의 의지를 활용해서 전사에 파급하도록 지원,</w:t>
      </w:r>
      <w:r w:rsidR="00FB738D">
        <w:t xml:space="preserve"> </w:t>
      </w:r>
      <w:r w:rsidR="00FB738D">
        <w:rPr>
          <w:rFonts w:hint="eastAsia"/>
        </w:rPr>
        <w:t>지표는 환경과 전력에 따라 변경</w:t>
      </w:r>
      <w:r w:rsidR="00F06E73">
        <w:rPr>
          <w:rFonts w:hint="eastAsia"/>
        </w:rPr>
        <w:t xml:space="preserve"> </w:t>
      </w:r>
      <w:r w:rsidR="00FB738D">
        <w:rPr>
          <w:rFonts w:hint="eastAsia"/>
        </w:rPr>
        <w:t>가능하도록 재조정 가능</w:t>
      </w:r>
      <w:r w:rsidR="00D46350">
        <w:rPr>
          <w:rFonts w:hint="eastAsia"/>
        </w:rPr>
        <w:t xml:space="preserve"> 등이 있다.</w:t>
      </w:r>
    </w:p>
    <w:p w14:paraId="62CF1027" w14:textId="050B7F9E" w:rsidR="00D46350" w:rsidRDefault="00D46350" w:rsidP="00D46350">
      <w:pPr>
        <w:rPr>
          <w:rFonts w:hint="eastAsia"/>
        </w:rPr>
      </w:pPr>
      <w:r>
        <w:rPr>
          <w:rFonts w:hint="eastAsia"/>
        </w:rPr>
        <w:t>비용효과 분석</w:t>
      </w:r>
      <w:r>
        <w:rPr>
          <w:rFonts w:hint="eastAsia"/>
        </w:rPr>
        <w:t>은</w:t>
      </w:r>
      <w:r>
        <w:t xml:space="preserve"> </w:t>
      </w:r>
      <w:r>
        <w:rPr>
          <w:rFonts w:hint="eastAsia"/>
        </w:rPr>
        <w:t>투자 비용과 회계적 이익을 분석하는 전통적인 재무 분석 기법</w:t>
      </w:r>
      <w:r>
        <w:rPr>
          <w:rFonts w:hint="eastAsia"/>
        </w:rPr>
        <w:t>이며 유형은</w:t>
      </w:r>
      <w:r>
        <w:t xml:space="preserve"> </w:t>
      </w:r>
      <w:r>
        <w:rPr>
          <w:rFonts w:hint="eastAsia"/>
        </w:rPr>
        <w:t>순 현재가치.</w:t>
      </w:r>
      <w:r>
        <w:t xml:space="preserve"> </w:t>
      </w:r>
      <w:r>
        <w:rPr>
          <w:rFonts w:hint="eastAsia"/>
        </w:rPr>
        <w:t>내부수익률,</w:t>
      </w:r>
      <w:r>
        <w:t xml:space="preserve"> </w:t>
      </w:r>
      <w:r>
        <w:rPr>
          <w:rFonts w:hint="eastAsia"/>
        </w:rPr>
        <w:t>투자수익,</w:t>
      </w:r>
      <w:r>
        <w:t xml:space="preserve"> </w:t>
      </w:r>
      <w:r>
        <w:rPr>
          <w:rFonts w:hint="eastAsia"/>
        </w:rPr>
        <w:t>회수기간</w:t>
      </w:r>
      <w:r>
        <w:rPr>
          <w:rFonts w:hint="eastAsia"/>
        </w:rPr>
        <w:t>으로 나눌 수 있다.</w:t>
      </w:r>
      <w:r w:rsidR="00D8452E">
        <w:t xml:space="preserve"> </w:t>
      </w:r>
    </w:p>
    <w:p w14:paraId="25646B26" w14:textId="755E0351" w:rsidR="008526EB" w:rsidRDefault="00BB1358" w:rsidP="00BB1358">
      <w:r>
        <w:rPr>
          <w:rFonts w:hint="eastAsia"/>
        </w:rPr>
        <w:t xml:space="preserve">비용효과 분석은 </w:t>
      </w:r>
      <w:r w:rsidR="00AC043B">
        <w:rPr>
          <w:rFonts w:hint="eastAsia"/>
        </w:rPr>
        <w:t xml:space="preserve">고전적인 가치 측정법으로 가장 효과적인 대안을 찾기 위하여 여러 정책 대안으로 인해 산출되는 효과나 투입되는 비용을 비교하는 분석기법으로 </w:t>
      </w:r>
      <w:r>
        <w:rPr>
          <w:rFonts w:hint="eastAsia"/>
        </w:rPr>
        <w:t xml:space="preserve">성과를 </w:t>
      </w:r>
      <w:r>
        <w:rPr>
          <w:rFonts w:hint="eastAsia"/>
        </w:rPr>
        <w:t>화폐가치로 환산하기 힘들고 수량적으로 측정할 수 있을 때 주로 적용한다.</w:t>
      </w:r>
      <w:r w:rsidR="00AC043B">
        <w:t xml:space="preserve"> </w:t>
      </w:r>
      <w:r w:rsidR="00AC043B">
        <w:rPr>
          <w:rFonts w:hint="eastAsia"/>
        </w:rPr>
        <w:t xml:space="preserve">균형성과표는 비즈니스 성과를 </w:t>
      </w:r>
      <w:proofErr w:type="spellStart"/>
      <w:r w:rsidR="00AC043B">
        <w:rPr>
          <w:rFonts w:hint="eastAsia"/>
        </w:rPr>
        <w:t>균형있게</w:t>
      </w:r>
      <w:proofErr w:type="spellEnd"/>
      <w:r w:rsidR="00AC043B">
        <w:rPr>
          <w:rFonts w:hint="eastAsia"/>
        </w:rPr>
        <w:t xml:space="preserve"> 평가하는 표인데 이는 무형자산에 대해서 평가를 하는데 어려움을 겪는다.</w:t>
      </w:r>
    </w:p>
    <w:p w14:paraId="32B21F5B" w14:textId="5C8C885F" w:rsidR="008526EB" w:rsidRDefault="008526EB" w:rsidP="00BB1358">
      <w:pPr>
        <w:rPr>
          <w:rFonts w:hint="eastAsia"/>
        </w:rPr>
      </w:pPr>
      <w:r>
        <w:rPr>
          <w:rFonts w:hint="eastAsia"/>
        </w:rPr>
        <w:t>차이를 간단히 요약하자면 비용효과분석은 산출되는 결과 그 자체를 분석에 활용하고,</w:t>
      </w:r>
      <w:r>
        <w:t xml:space="preserve"> </w:t>
      </w:r>
      <w:r>
        <w:rPr>
          <w:rFonts w:hint="eastAsia"/>
        </w:rPr>
        <w:t xml:space="preserve">균형성과표는 산출결과물을 금전 가치로 환산해서 </w:t>
      </w:r>
      <w:r w:rsidR="001E03BF">
        <w:rPr>
          <w:rFonts w:hint="eastAsia"/>
        </w:rPr>
        <w:t>분석에 활용한다는 점이 다르다고 볼 수 있다.</w:t>
      </w:r>
    </w:p>
    <w:p w14:paraId="6A7B70CB" w14:textId="16589F52" w:rsidR="00FB738D" w:rsidRDefault="00FB738D" w:rsidP="00670CFD"/>
    <w:p w14:paraId="60E4DB76" w14:textId="46C4336E" w:rsidR="001E03BF" w:rsidRDefault="001E03BF" w:rsidP="00670CFD"/>
    <w:p w14:paraId="6FF5DC93" w14:textId="77777777" w:rsidR="001E03BF" w:rsidRDefault="001E03BF" w:rsidP="00670CFD">
      <w:pPr>
        <w:rPr>
          <w:rFonts w:hint="eastAsia"/>
        </w:rPr>
      </w:pPr>
    </w:p>
    <w:p w14:paraId="4B5B78BA" w14:textId="461BD688" w:rsidR="00D05EF1" w:rsidRDefault="00670CFD" w:rsidP="00670CFD">
      <w:r>
        <w:rPr>
          <w:rFonts w:hint="eastAsia"/>
        </w:rPr>
        <w:t>문항</w:t>
      </w:r>
      <w:r>
        <w:t xml:space="preserve"> 2. 정보화 성공 모델의 주요 이슈를 3가지 이상 </w:t>
      </w:r>
      <w:proofErr w:type="spellStart"/>
      <w:r>
        <w:t>설명하시오</w:t>
      </w:r>
      <w:proofErr w:type="spellEnd"/>
      <w:r>
        <w:t xml:space="preserve"> (40점)</w:t>
      </w:r>
    </w:p>
    <w:p w14:paraId="3502053C" w14:textId="610EC7D2" w:rsidR="001E03BF" w:rsidRDefault="00F91F38" w:rsidP="00670CFD">
      <w:r>
        <w:rPr>
          <w:rFonts w:hint="eastAsia"/>
        </w:rPr>
        <w:t>1</w:t>
      </w:r>
      <w:r>
        <w:t>. IT</w:t>
      </w:r>
      <w:r>
        <w:rPr>
          <w:rFonts w:hint="eastAsia"/>
        </w:rPr>
        <w:t>투자:</w:t>
      </w:r>
      <w:r>
        <w:t xml:space="preserve"> </w:t>
      </w:r>
      <w:r>
        <w:rPr>
          <w:rFonts w:hint="eastAsia"/>
        </w:rPr>
        <w:t>정보화에 얼마나 투자하였으며 적정규모는 얼마인가?</w:t>
      </w:r>
    </w:p>
    <w:p w14:paraId="0F14B87B" w14:textId="7E130229" w:rsidR="00F91F38" w:rsidRDefault="00F91F38" w:rsidP="00670CFD">
      <w:pPr>
        <w:rPr>
          <w:rFonts w:hint="eastAsia"/>
        </w:rPr>
      </w:pPr>
      <w:r>
        <w:rPr>
          <w:rFonts w:hint="eastAsia"/>
        </w:rPr>
        <w:t>2</w:t>
      </w:r>
      <w:r>
        <w:t>. IT</w:t>
      </w:r>
      <w:r>
        <w:rPr>
          <w:rFonts w:hint="eastAsia"/>
        </w:rPr>
        <w:t>추진:</w:t>
      </w:r>
      <w:r>
        <w:t xml:space="preserve"> IT </w:t>
      </w:r>
      <w:r>
        <w:rPr>
          <w:rFonts w:hint="eastAsia"/>
        </w:rPr>
        <w:t>기획,</w:t>
      </w:r>
      <w:r>
        <w:t xml:space="preserve"> </w:t>
      </w:r>
      <w:r>
        <w:rPr>
          <w:rFonts w:hint="eastAsia"/>
        </w:rPr>
        <w:t>개발</w:t>
      </w:r>
      <w:r>
        <w:t xml:space="preserve">, </w:t>
      </w:r>
      <w:r>
        <w:rPr>
          <w:rFonts w:hint="eastAsia"/>
        </w:rPr>
        <w:t>운영,</w:t>
      </w:r>
      <w:r>
        <w:t xml:space="preserve"> </w:t>
      </w:r>
      <w:r>
        <w:rPr>
          <w:rFonts w:hint="eastAsia"/>
        </w:rPr>
        <w:t xml:space="preserve">관리 역량은 </w:t>
      </w:r>
      <w:proofErr w:type="spellStart"/>
      <w:r>
        <w:rPr>
          <w:rFonts w:hint="eastAsia"/>
        </w:rPr>
        <w:t>어떤수준인가</w:t>
      </w:r>
      <w:proofErr w:type="spellEnd"/>
      <w:r>
        <w:rPr>
          <w:rFonts w:hint="eastAsia"/>
        </w:rPr>
        <w:t>?</w:t>
      </w:r>
    </w:p>
    <w:p w14:paraId="0667F0D9" w14:textId="2B1CBD8B" w:rsidR="001E03BF" w:rsidRDefault="00F91F38" w:rsidP="00670CFD">
      <w:r>
        <w:rPr>
          <w:rFonts w:hint="eastAsia"/>
        </w:rPr>
        <w:t>3</w:t>
      </w:r>
      <w:r>
        <w:t xml:space="preserve">. </w:t>
      </w:r>
      <w:r>
        <w:t>IT</w:t>
      </w:r>
      <w:r>
        <w:rPr>
          <w:rFonts w:hint="eastAsia"/>
        </w:rPr>
        <w:t>품질:</w:t>
      </w:r>
      <w:r>
        <w:t xml:space="preserve"> </w:t>
      </w:r>
      <w:r>
        <w:t>IT</w:t>
      </w:r>
      <w:r>
        <w:t xml:space="preserve"> </w:t>
      </w:r>
      <w:r>
        <w:rPr>
          <w:rFonts w:hint="eastAsia"/>
        </w:rPr>
        <w:t>서비스 품질은 어떤 수준인가?</w:t>
      </w:r>
    </w:p>
    <w:p w14:paraId="061FBF2D" w14:textId="273BB1B7" w:rsidR="001E03BF" w:rsidRDefault="00F91F38" w:rsidP="00670CFD">
      <w:pPr>
        <w:rPr>
          <w:rFonts w:hint="eastAsia"/>
        </w:rPr>
      </w:pPr>
      <w:r>
        <w:rPr>
          <w:rFonts w:hint="eastAsia"/>
        </w:rPr>
        <w:t>4</w:t>
      </w:r>
      <w:r>
        <w:t xml:space="preserve">. </w:t>
      </w:r>
      <w:r>
        <w:t>IT</w:t>
      </w:r>
      <w:r>
        <w:rPr>
          <w:rFonts w:hint="eastAsia"/>
        </w:rPr>
        <w:t>이용:</w:t>
      </w:r>
      <w:r>
        <w:t xml:space="preserve"> </w:t>
      </w:r>
      <w:r>
        <w:t>IT</w:t>
      </w:r>
      <w:r>
        <w:rPr>
          <w:rFonts w:hint="eastAsia"/>
        </w:rPr>
        <w:t>를 얼마나 이용하고 있는가?</w:t>
      </w:r>
    </w:p>
    <w:p w14:paraId="123AA81D" w14:textId="3FE511A9" w:rsidR="001E03BF" w:rsidRDefault="00F91F38" w:rsidP="00670CFD">
      <w:pPr>
        <w:rPr>
          <w:rFonts w:hint="eastAsia"/>
        </w:rPr>
      </w:pPr>
      <w:r>
        <w:rPr>
          <w:rFonts w:hint="eastAsia"/>
        </w:rPr>
        <w:t>5</w:t>
      </w:r>
      <w:r>
        <w:t xml:space="preserve">. </w:t>
      </w:r>
      <w:r>
        <w:t>IT</w:t>
      </w:r>
      <w:r>
        <w:rPr>
          <w:rFonts w:hint="eastAsia"/>
        </w:rPr>
        <w:t>효과:</w:t>
      </w:r>
      <w:r>
        <w:t xml:space="preserve"> </w:t>
      </w:r>
      <w:r>
        <w:t>IT</w:t>
      </w:r>
      <w:r>
        <w:rPr>
          <w:rFonts w:hint="eastAsia"/>
        </w:rPr>
        <w:t>에 의해 조직 경쟁력과 생산성이 얼마나 향상하고 있는가?</w:t>
      </w:r>
    </w:p>
    <w:p w14:paraId="708C4CB2" w14:textId="77777777" w:rsidR="001E03BF" w:rsidRPr="00670CFD" w:rsidRDefault="001E03BF" w:rsidP="00670CFD">
      <w:pPr>
        <w:rPr>
          <w:rFonts w:hint="eastAsia"/>
        </w:rPr>
      </w:pPr>
    </w:p>
    <w:sectPr w:rsidR="001E03BF" w:rsidRPr="00670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FD"/>
    <w:rsid w:val="001E03BF"/>
    <w:rsid w:val="00670CFD"/>
    <w:rsid w:val="008526EB"/>
    <w:rsid w:val="00AC043B"/>
    <w:rsid w:val="00BB1358"/>
    <w:rsid w:val="00D05EF1"/>
    <w:rsid w:val="00D25122"/>
    <w:rsid w:val="00D46350"/>
    <w:rsid w:val="00D8452E"/>
    <w:rsid w:val="00DA11EB"/>
    <w:rsid w:val="00F06E73"/>
    <w:rsid w:val="00F07D8C"/>
    <w:rsid w:val="00F91F38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67AD"/>
  <w15:chartTrackingRefBased/>
  <w15:docId w15:val="{15300DD4-131B-4678-B2F7-092C833D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2022-05-03T01:45:00Z</dcterms:created>
  <dcterms:modified xsi:type="dcterms:W3CDTF">2022-05-03T02:49:00Z</dcterms:modified>
</cp:coreProperties>
</file>