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both"/>
        <w:rPr>
          <w:rFonts w:ascii="맑은 고딕" w:hAnsi="맑은 고딕" w:cs="맑은 고딕" w:eastAsia="맑은 고딕"/>
          <w:color w:val="555555"/>
          <w:spacing w:val="0"/>
          <w:position w:val="0"/>
          <w:sz w:val="24"/>
          <w:shd w:fill="auto" w:val="clear"/>
        </w:rPr>
      </w:pPr>
      <w:r>
        <w:rPr>
          <w:rFonts w:ascii="맑은 고딕" w:hAnsi="맑은 고딕" w:cs="맑은 고딕" w:eastAsia="맑은 고딕"/>
          <w:color w:val="555555"/>
          <w:spacing w:val="0"/>
          <w:position w:val="0"/>
          <w:sz w:val="24"/>
          <w:shd w:fill="auto" w:val="clear"/>
        </w:rPr>
        <w:t xml:space="preserve">통계</w:t>
      </w:r>
    </w:p>
    <w:p>
      <w:pPr>
        <w:spacing w:before="0" w:after="160" w:line="259"/>
        <w:ind w:right="0" w:left="0" w:firstLine="0"/>
        <w:jc w:val="both"/>
        <w:rPr>
          <w:rFonts w:ascii="맑은 고딕" w:hAnsi="맑은 고딕" w:cs="맑은 고딕" w:eastAsia="맑은 고딕"/>
          <w:color w:val="555555"/>
          <w:spacing w:val="0"/>
          <w:position w:val="0"/>
          <w:sz w:val="24"/>
          <w:shd w:fill="auto" w:val="clear"/>
        </w:rPr>
      </w:pPr>
      <w:r>
        <w:rPr>
          <w:rFonts w:ascii="맑은 고딕" w:hAnsi="맑은 고딕" w:cs="맑은 고딕" w:eastAsia="맑은 고딕"/>
          <w:color w:val="555555"/>
          <w:spacing w:val="0"/>
          <w:position w:val="0"/>
          <w:sz w:val="24"/>
          <w:shd w:fill="auto" w:val="clear"/>
        </w:rPr>
        <w:t xml:space="preserve">통계 기반 탐지 방법론은 침입탐지시스템에 가장 많이 적용되는 방법론으로서 통계적인 공식을 사용하여 침입 가능성을 추정한다. 모든 상태 변수의 평균값을 도출하여 침입 판정에 사용하며 대부분의 상용 시스템에서 사용하는 방법론이다. IDES(the Intrusion Detection Expert System)는 통계 기반 탐지 방법론을 사용하는 SRI International's System Design Laboratory의 규칙 기반 침입 탐지 전문가 시스템이다.</w:t>
      </w:r>
    </w:p>
    <w:p>
      <w:pPr>
        <w:spacing w:before="0" w:after="160" w:line="259"/>
        <w:ind w:right="0" w:left="0" w:firstLine="0"/>
        <w:jc w:val="both"/>
        <w:rPr>
          <w:rFonts w:ascii="맑은 고딕" w:hAnsi="맑은 고딕" w:cs="맑은 고딕" w:eastAsia="맑은 고딕"/>
          <w:color w:val="555555"/>
          <w:spacing w:val="0"/>
          <w:position w:val="0"/>
          <w:sz w:val="24"/>
          <w:shd w:fill="auto" w:val="clear"/>
        </w:rPr>
      </w:pPr>
      <w:r>
        <w:rPr>
          <w:rFonts w:ascii="맑은 고딕" w:hAnsi="맑은 고딕" w:cs="맑은 고딕" w:eastAsia="맑은 고딕"/>
          <w:color w:val="555555"/>
          <w:spacing w:val="0"/>
          <w:position w:val="0"/>
          <w:sz w:val="24"/>
          <w:shd w:fill="auto" w:val="clear"/>
        </w:rPr>
        <w:t xml:space="preserve">전문가 시스템</w:t>
      </w:r>
    </w:p>
    <w:p>
      <w:pPr>
        <w:spacing w:before="0" w:after="160" w:line="259"/>
        <w:ind w:right="0" w:left="0" w:firstLine="0"/>
        <w:jc w:val="both"/>
        <w:rPr>
          <w:rFonts w:ascii="맑은 고딕" w:hAnsi="맑은 고딕" w:cs="맑은 고딕" w:eastAsia="맑은 고딕"/>
          <w:color w:val="auto"/>
          <w:spacing w:val="0"/>
          <w:position w:val="0"/>
          <w:sz w:val="24"/>
          <w:shd w:fill="auto" w:val="clear"/>
        </w:rPr>
      </w:pPr>
      <w:r>
        <w:rPr>
          <w:rFonts w:ascii="맑은 고딕" w:hAnsi="맑은 고딕" w:cs="맑은 고딕" w:eastAsia="맑은 고딕"/>
          <w:color w:val="555555"/>
          <w:spacing w:val="0"/>
          <w:position w:val="0"/>
          <w:sz w:val="24"/>
          <w:shd w:fill="auto" w:val="clear"/>
        </w:rPr>
        <w:t xml:space="preserve">규칙 기반 비정상행위 탐지 방법론으로서 사용 패턴을 표현하는 규칙 집합을 사용하여 침입을 탐지한다. Los Alamos National Laboratory에서 개발한 Wisdom &amp; Sense는 사용자 행위를 주기적으로 기록하여 통계적인 사용자 프로파일을 구축한다. 공격자가 해당 사용자의 권한으로 해당 사용자의 일상적인 행위를 벗어나는 행위를 하는 경우 해당 사용자 프로파일에 근거하여 이를 탐지한다. ComputerWatch data reduction 도구는 AT&amp;T Bell 연구소의 SSD(Secure Systems Department)에서 AT&amp;T System V/MLS 시스템의 다단계 보안 기능의 제공을 위하여 개발되었다. ComputerWatch는 시스템의 행위가 기록된 감사 증적 데이터로부터 통계적인 기법을 사용하여 비정상적인 행위를 탐지해 낼 수 있다.</w:t>
      </w:r>
    </w:p>
    <w:p>
      <w:pPr>
        <w:spacing w:before="0" w:after="160" w:line="259"/>
        <w:ind w:right="0" w:left="0" w:firstLine="0"/>
        <w:jc w:val="both"/>
        <w:rPr>
          <w:rFonts w:ascii="맑은 고딕" w:hAnsi="맑은 고딕" w:cs="맑은 고딕" w:eastAsia="맑은 고딕"/>
          <w:color w:val="555555"/>
          <w:spacing w:val="0"/>
          <w:position w:val="0"/>
          <w:sz w:val="24"/>
          <w:shd w:fill="auto" w:val="clear"/>
        </w:rPr>
      </w:pPr>
      <w:r>
        <w:rPr>
          <w:rFonts w:ascii="맑은 고딕" w:hAnsi="맑은 고딕" w:cs="맑은 고딕" w:eastAsia="맑은 고딕"/>
          <w:color w:val="555555"/>
          <w:spacing w:val="0"/>
          <w:position w:val="0"/>
          <w:sz w:val="24"/>
          <w:shd w:fill="auto" w:val="clear"/>
        </w:rPr>
        <w:t xml:space="preserve">신경망</w:t>
      </w:r>
    </w:p>
    <w:p>
      <w:pPr>
        <w:spacing w:before="0" w:after="160" w:line="259"/>
        <w:ind w:right="0" w:left="0" w:firstLine="0"/>
        <w:jc w:val="both"/>
        <w:rPr>
          <w:rFonts w:ascii="맑은 고딕" w:hAnsi="맑은 고딕" w:cs="맑은 고딕" w:eastAsia="맑은 고딕"/>
          <w:color w:val="auto"/>
          <w:spacing w:val="0"/>
          <w:position w:val="0"/>
          <w:sz w:val="24"/>
          <w:shd w:fill="auto" w:val="clear"/>
        </w:rPr>
      </w:pPr>
      <w:r>
        <w:rPr>
          <w:rFonts w:ascii="맑은 고딕" w:hAnsi="맑은 고딕" w:cs="맑은 고딕" w:eastAsia="맑은 고딕"/>
          <w:color w:val="555555"/>
          <w:spacing w:val="0"/>
          <w:position w:val="0"/>
          <w:sz w:val="24"/>
          <w:shd w:fill="auto" w:val="clear"/>
        </w:rPr>
        <w:t xml:space="preserve">일반적으로 신경망은 컴퓨터가 인간 두뇌의 학습 기능을 갖게 하기 위하여 고안되었다. 신경망은 생물학적 신경단위인 뉴런을 모델링한 유닛(unit)들과 유닛 사이의 가중치 연결 (weighted-connection)들로 구성된다. 신경망은 불완전하고 다양한 입력의 해석, 패턴 인식(pattern recognition), 학습, 분류, 일반화, 추상화 등이 필요한 분야에 유용하게 활용되고 있다. 특히, 논리적이고 분석적인 기법을 활용해서도 시뮬레이션하기 어려운 인간의 문제 해결에도 효과적으로 활용되고 있다. 신경망을 이용한 침입탐지시스템은 다양한 행위 예들로부터 침입을 탐지할 수 있고 자동 학습 기능이 있어서 변화하는 공격 패턴에 대하여 능동적으로 대처할 수 있지만 구현이 어려워서 널리 사용되지는 않고 있다.</w:t>
      </w:r>
    </w:p>
    <w:p>
      <w:pPr>
        <w:spacing w:before="0" w:after="160" w:line="259"/>
        <w:ind w:right="0" w:left="0" w:firstLine="0"/>
        <w:jc w:val="both"/>
        <w:rPr>
          <w:rFonts w:ascii="맑은 고딕" w:hAnsi="맑은 고딕" w:cs="맑은 고딕" w:eastAsia="맑은 고딕"/>
          <w:color w:val="555555"/>
          <w:spacing w:val="0"/>
          <w:position w:val="0"/>
          <w:sz w:val="24"/>
          <w:shd w:fill="auto" w:val="clear"/>
        </w:rPr>
      </w:pPr>
      <w:r>
        <w:rPr>
          <w:rFonts w:ascii="맑은 고딕" w:hAnsi="맑은 고딕" w:cs="맑은 고딕" w:eastAsia="맑은 고딕"/>
          <w:color w:val="555555"/>
          <w:spacing w:val="0"/>
          <w:position w:val="0"/>
          <w:sz w:val="24"/>
          <w:shd w:fill="auto" w:val="clear"/>
        </w:rPr>
        <w:t xml:space="preserve">컴퓨터 면역학</w:t>
      </w:r>
    </w:p>
    <w:p>
      <w:pPr>
        <w:spacing w:before="0" w:after="160" w:line="259"/>
        <w:ind w:right="0" w:left="0" w:firstLine="0"/>
        <w:jc w:val="both"/>
        <w:rPr>
          <w:rFonts w:ascii="맑은 고딕" w:hAnsi="맑은 고딕" w:cs="맑은 고딕" w:eastAsia="맑은 고딕"/>
          <w:color w:val="auto"/>
          <w:spacing w:val="0"/>
          <w:position w:val="0"/>
          <w:sz w:val="24"/>
          <w:shd w:fill="auto" w:val="clear"/>
        </w:rPr>
      </w:pPr>
      <w:r>
        <w:rPr>
          <w:rFonts w:ascii="맑은 고딕" w:hAnsi="맑은 고딕" w:cs="맑은 고딕" w:eastAsia="맑은 고딕"/>
          <w:color w:val="555555"/>
          <w:spacing w:val="0"/>
          <w:position w:val="0"/>
          <w:sz w:val="24"/>
          <w:shd w:fill="auto" w:val="clear"/>
        </w:rPr>
        <w:t xml:space="preserve">New Mexico 대학교의 Stephanie Forrest가 제안한 방식으로서 컴퓨터 면역학을 침입탐지시스템에 적용하여 유닉스 네트워크 서비스의 정상적인 행위를 모델링 했으며 시스템 호출(system call)의 순서 패턴을 모니터링하여 비정상행위를 탐지한다.</w:t>
      </w:r>
    </w:p>
    <w:p>
      <w:pPr>
        <w:spacing w:before="0" w:after="160" w:line="259"/>
        <w:ind w:right="0" w:left="0" w:firstLine="0"/>
        <w:jc w:val="both"/>
        <w:rPr>
          <w:rFonts w:ascii="맑은 고딕" w:hAnsi="맑은 고딕" w:cs="맑은 고딕" w:eastAsia="맑은 고딕"/>
          <w:color w:val="555555"/>
          <w:spacing w:val="0"/>
          <w:position w:val="0"/>
          <w:sz w:val="24"/>
          <w:shd w:fill="auto" w:val="clear"/>
        </w:rPr>
      </w:pPr>
      <w:r>
        <w:rPr>
          <w:rFonts w:ascii="맑은 고딕" w:hAnsi="맑은 고딕" w:cs="맑은 고딕" w:eastAsia="맑은 고딕"/>
          <w:color w:val="555555"/>
          <w:spacing w:val="0"/>
          <w:position w:val="0"/>
          <w:sz w:val="24"/>
          <w:shd w:fill="auto" w:val="clear"/>
        </w:rPr>
        <w:t xml:space="preserve">데이터 마이닝</w:t>
      </w:r>
    </w:p>
    <w:p>
      <w:pPr>
        <w:spacing w:before="0" w:after="160" w:line="259"/>
        <w:ind w:right="0" w:left="0" w:firstLine="0"/>
        <w:jc w:val="both"/>
        <w:rPr>
          <w:rFonts w:ascii="맑은 고딕" w:hAnsi="맑은 고딕" w:cs="맑은 고딕" w:eastAsia="맑은 고딕"/>
          <w:color w:val="auto"/>
          <w:spacing w:val="0"/>
          <w:position w:val="0"/>
          <w:sz w:val="24"/>
          <w:shd w:fill="auto" w:val="clear"/>
        </w:rPr>
      </w:pPr>
      <w:r>
        <w:rPr>
          <w:rFonts w:ascii="맑은 고딕" w:hAnsi="맑은 고딕" w:cs="맑은 고딕" w:eastAsia="맑은 고딕"/>
          <w:color w:val="555555"/>
          <w:spacing w:val="0"/>
          <w:position w:val="0"/>
          <w:sz w:val="24"/>
          <w:shd w:fill="auto" w:val="clear"/>
        </w:rPr>
        <w:t xml:space="preserve">데이터 마이닝이란 대량의 데이터로부터 패턴을 찾고 규칙을 추론함으로서 의사결정을 지원하는 과정을 의미한다. 대표적인 데이터 마이닝 기법으로는 사건들의 연관성(associations) 탐사, 연속성(sequences) 탐사, 분류(classifications) 규칙 탐사, 군집 구분(clustering) 등이 있다.</w:t>
      </w:r>
    </w:p>
    <w:p>
      <w:pPr>
        <w:spacing w:before="0" w:after="160" w:line="259"/>
        <w:ind w:right="0" w:left="0" w:firstLine="0"/>
        <w:jc w:val="both"/>
        <w:rPr>
          <w:rFonts w:ascii="맑은 고딕" w:hAnsi="맑은 고딕" w:cs="맑은 고딕" w:eastAsia="맑은 고딕"/>
          <w:color w:val="555555"/>
          <w:spacing w:val="0"/>
          <w:position w:val="0"/>
          <w:sz w:val="24"/>
          <w:shd w:fill="auto" w:val="clear"/>
        </w:rPr>
      </w:pPr>
      <w:r>
        <w:rPr>
          <w:rFonts w:ascii="맑은 고딕" w:hAnsi="맑은 고딕" w:cs="맑은 고딕" w:eastAsia="맑은 고딕"/>
          <w:color w:val="555555"/>
          <w:spacing w:val="0"/>
          <w:position w:val="0"/>
          <w:sz w:val="24"/>
          <w:shd w:fill="auto" w:val="clear"/>
        </w:rPr>
        <w:t xml:space="preserve">HMM</w:t>
      </w:r>
    </w:p>
    <w:p>
      <w:pPr>
        <w:spacing w:before="0" w:after="160" w:line="259"/>
        <w:ind w:right="0" w:left="0" w:firstLine="0"/>
        <w:jc w:val="both"/>
        <w:rPr>
          <w:rFonts w:ascii="맑은 고딕" w:hAnsi="맑은 고딕" w:cs="맑은 고딕" w:eastAsia="맑은 고딕"/>
          <w:color w:val="auto"/>
          <w:spacing w:val="0"/>
          <w:position w:val="0"/>
          <w:sz w:val="24"/>
          <w:shd w:fill="auto" w:val="clear"/>
        </w:rPr>
      </w:pPr>
      <w:r>
        <w:rPr>
          <w:rFonts w:ascii="맑은 고딕" w:hAnsi="맑은 고딕" w:cs="맑은 고딕" w:eastAsia="맑은 고딕"/>
          <w:color w:val="555555"/>
          <w:spacing w:val="0"/>
          <w:position w:val="0"/>
          <w:sz w:val="24"/>
          <w:shd w:fill="auto" w:val="clear"/>
        </w:rPr>
        <w:t xml:space="preserve">최근까지 음성 인식 분야에서 많이 사용되었던 HMM은 관찰 가능한 데이터로부터 은닉된 정보를 찾아내는 과정을 모델링 한 데이터 분석 및 예측 기술이다. HMM 기반 침입탐지시스템은 정상 행위 기반으로 구성된 사용자 프로파일의 임계값보다 낮은 임계값을 요구하는 시스템 호출을 검사함으로서 침입을 탐지하고 있다.</w:t>
      </w:r>
    </w:p>
    <w:p>
      <w:pPr>
        <w:spacing w:before="0" w:after="160" w:line="259"/>
        <w:ind w:right="0" w:left="0" w:firstLine="0"/>
        <w:jc w:val="both"/>
        <w:rPr>
          <w:rFonts w:ascii="맑은 고딕" w:hAnsi="맑은 고딕" w:cs="맑은 고딕" w:eastAsia="맑은 고딕"/>
          <w:color w:val="555555"/>
          <w:spacing w:val="0"/>
          <w:position w:val="0"/>
          <w:sz w:val="24"/>
          <w:shd w:fill="auto" w:val="clear"/>
        </w:rPr>
      </w:pPr>
      <w:r>
        <w:rPr>
          <w:rFonts w:ascii="맑은 고딕" w:hAnsi="맑은 고딕" w:cs="맑은 고딕" w:eastAsia="맑은 고딕"/>
          <w:color w:val="auto"/>
          <w:spacing w:val="0"/>
          <w:position w:val="0"/>
          <w:sz w:val="20"/>
          <w:shd w:fill="auto" w:val="clear"/>
        </w:rPr>
        <w:br/>
        <w:br/>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