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2956" w14:textId="77777777" w:rsidR="00E535C4" w:rsidRPr="00E535C4" w:rsidRDefault="00E535C4" w:rsidP="00E535C4">
      <w:pPr>
        <w:rPr>
          <w:rFonts w:eastAsiaTheme="minorHAnsi"/>
        </w:rPr>
      </w:pPr>
      <w:r w:rsidRPr="00E535C4">
        <w:rPr>
          <w:rFonts w:eastAsiaTheme="minorHAnsi" w:hint="eastAsia"/>
        </w:rPr>
        <w:t>스마트공장과 현장개선 실무</w:t>
      </w:r>
    </w:p>
    <w:p w14:paraId="0794BC4A" w14:textId="700812AF" w:rsidR="00E535C4" w:rsidRPr="000F7C0D" w:rsidRDefault="00E535C4" w:rsidP="00E535C4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eastAsiaTheme="minorHAnsi" w:cs="굴림"/>
          <w:b/>
          <w:bCs/>
          <w:kern w:val="0"/>
          <w:sz w:val="28"/>
          <w:szCs w:val="28"/>
        </w:rPr>
      </w:pPr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 xml:space="preserve">5S 3정에 대하여 </w:t>
      </w:r>
      <w:proofErr w:type="spellStart"/>
      <w:proofErr w:type="gramStart"/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>정의하시오</w:t>
      </w:r>
      <w:proofErr w:type="spellEnd"/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>.(</w:t>
      </w:r>
      <w:proofErr w:type="gramEnd"/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>40점)</w:t>
      </w:r>
    </w:p>
    <w:p w14:paraId="35F9DAF3" w14:textId="77777777" w:rsidR="00E535C4" w:rsidRPr="000F7C0D" w:rsidRDefault="00E535C4" w:rsidP="00E535C4">
      <w:pPr>
        <w:widowControl/>
        <w:wordWrap/>
        <w:autoSpaceDE/>
        <w:autoSpaceDN/>
        <w:spacing w:after="150" w:line="330" w:lineRule="atLeast"/>
        <w:ind w:left="400"/>
        <w:jc w:val="left"/>
        <w:outlineLvl w:val="1"/>
        <w:rPr>
          <w:rFonts w:eastAsiaTheme="minorHAnsi" w:cs="Helvetica"/>
          <w:shd w:val="clear" w:color="auto" w:fill="FFFFFF"/>
        </w:rPr>
      </w:pPr>
      <w:r w:rsidRPr="000F7C0D">
        <w:rPr>
          <w:rFonts w:eastAsiaTheme="minorHAnsi" w:cs="Helvetica"/>
          <w:shd w:val="clear" w:color="auto" w:fill="FFFFFF"/>
        </w:rPr>
        <w:t>3정은 눈으로 보는 관리를 위한 수단이며 물건이 어디에(</w:t>
      </w:r>
      <w:proofErr w:type="spellStart"/>
      <w:r w:rsidRPr="000F7C0D">
        <w:rPr>
          <w:rFonts w:eastAsiaTheme="minorHAnsi" w:cs="Helvetica"/>
          <w:shd w:val="clear" w:color="auto" w:fill="FFFFFF"/>
        </w:rPr>
        <w:t>정위치</w:t>
      </w:r>
      <w:proofErr w:type="spellEnd"/>
      <w:r w:rsidRPr="000F7C0D">
        <w:rPr>
          <w:rFonts w:eastAsiaTheme="minorHAnsi" w:cs="Helvetica"/>
          <w:shd w:val="clear" w:color="auto" w:fill="FFFFFF"/>
        </w:rPr>
        <w:t>), 어떻게(정품), 얼마만큼(정량) 있는지를 누구라도 쉽게 알 수 있도록 하는 것입니다.</w:t>
      </w:r>
      <w:r w:rsidRPr="000F7C0D">
        <w:rPr>
          <w:rFonts w:eastAsiaTheme="minorHAnsi" w:cs="Helvetica"/>
          <w:shd w:val="clear" w:color="auto" w:fill="FFFFFF"/>
        </w:rPr>
        <w:br/>
      </w:r>
      <w:r w:rsidRPr="000F7C0D">
        <w:rPr>
          <w:rFonts w:eastAsiaTheme="minorHAnsi" w:cs="Helvetica"/>
          <w:shd w:val="clear" w:color="auto" w:fill="FFFFFF"/>
        </w:rPr>
        <w:br/>
        <w:t>3정을 추진하는 목적은 합리화의 기초인 5S를 실시 후 물건의 위치, 보관, 흐름을 원활히 하기 위하여 용기, 위치, 적정량, 색상, 구획선 등의 표준화를 실시하여 눈으로 보는 관리의 기본을 정착시키는데 있습니다.</w:t>
      </w:r>
    </w:p>
    <w:p w14:paraId="45FFB32B" w14:textId="40C4C28A" w:rsidR="00E535C4" w:rsidRPr="000F7C0D" w:rsidRDefault="00E535C4" w:rsidP="00E535C4">
      <w:pPr>
        <w:pStyle w:val="a3"/>
        <w:widowControl/>
        <w:numPr>
          <w:ilvl w:val="0"/>
          <w:numId w:val="2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eastAsiaTheme="minorHAnsi" w:cs="Helvetica"/>
          <w:shd w:val="clear" w:color="auto" w:fill="FFFFFF"/>
        </w:rPr>
      </w:pPr>
      <w:proofErr w:type="spellStart"/>
      <w:r w:rsidRPr="000F7C0D">
        <w:rPr>
          <w:rFonts w:eastAsiaTheme="minorHAnsi" w:cs="Helvetica"/>
          <w:b/>
          <w:bCs/>
          <w:shd w:val="clear" w:color="auto" w:fill="FFFFFF"/>
        </w:rPr>
        <w:t>정위치</w:t>
      </w:r>
      <w:proofErr w:type="spellEnd"/>
      <w:r w:rsidRPr="000F7C0D">
        <w:rPr>
          <w:rFonts w:eastAsiaTheme="minorHAnsi" w:cs="Helvetica"/>
          <w:b/>
          <w:bCs/>
          <w:shd w:val="clear" w:color="auto" w:fill="FFFFFF"/>
        </w:rPr>
        <w:br/>
      </w:r>
      <w:r w:rsidRPr="000F7C0D">
        <w:rPr>
          <w:rFonts w:eastAsiaTheme="minorHAnsi" w:cs="Helvetica"/>
          <w:shd w:val="clear" w:color="auto" w:fill="FFFFFF"/>
        </w:rPr>
        <w:t>물품의 보관장소인 번지를 설정하고 적치방법 및 비치장소, 현품의 최대·최소표시를 하여 물건의 위치를 누구나 쉽게 알 수 있도록 한다.</w:t>
      </w:r>
    </w:p>
    <w:p w14:paraId="1A71C575" w14:textId="4C5FBC49" w:rsidR="00E535C4" w:rsidRPr="000F7C0D" w:rsidRDefault="00E535C4" w:rsidP="00E535C4">
      <w:pPr>
        <w:pStyle w:val="a3"/>
        <w:widowControl/>
        <w:numPr>
          <w:ilvl w:val="0"/>
          <w:numId w:val="2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eastAsiaTheme="minorHAnsi" w:cs="Helvetica"/>
          <w:b/>
          <w:bCs/>
          <w:shd w:val="clear" w:color="auto" w:fill="FFFFFF"/>
        </w:rPr>
      </w:pPr>
      <w:r w:rsidRPr="000F7C0D">
        <w:rPr>
          <w:rFonts w:eastAsiaTheme="minorHAnsi" w:cs="Helvetica"/>
          <w:b/>
          <w:bCs/>
          <w:shd w:val="clear" w:color="auto" w:fill="FFFFFF"/>
        </w:rPr>
        <w:t>정품</w:t>
      </w:r>
      <w:r w:rsidRPr="000F7C0D">
        <w:rPr>
          <w:rFonts w:eastAsiaTheme="minorHAnsi" w:cs="Helvetica"/>
          <w:shd w:val="clear" w:color="auto" w:fill="FFD4A7"/>
        </w:rPr>
        <w:br/>
      </w:r>
      <w:r w:rsidRPr="000F7C0D">
        <w:rPr>
          <w:rFonts w:eastAsiaTheme="minorHAnsi" w:cs="Helvetica"/>
          <w:shd w:val="clear" w:color="auto" w:fill="FFFFFF"/>
        </w:rPr>
        <w:t>사용물품의 형태, 크기, 자재취급(Material Handing) 성격에 따라 Grouping하고 정량 개념을 적용하여 사용하기 쉽고, 눈으로 보는 관리를 실현한다.</w:t>
      </w:r>
    </w:p>
    <w:p w14:paraId="6247D541" w14:textId="6189B1EC" w:rsidR="00E535C4" w:rsidRPr="000F7C0D" w:rsidRDefault="00E535C4" w:rsidP="00E535C4">
      <w:pPr>
        <w:pStyle w:val="a3"/>
        <w:widowControl/>
        <w:numPr>
          <w:ilvl w:val="0"/>
          <w:numId w:val="2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eastAsiaTheme="minorHAnsi" w:cs="Helvetica"/>
          <w:shd w:val="clear" w:color="auto" w:fill="FFFFFF"/>
        </w:rPr>
      </w:pPr>
      <w:r w:rsidRPr="000F7C0D">
        <w:rPr>
          <w:rFonts w:eastAsiaTheme="minorHAnsi" w:cs="Helvetica"/>
          <w:b/>
          <w:bCs/>
          <w:shd w:val="clear" w:color="auto" w:fill="FFFFFF"/>
        </w:rPr>
        <w:t>정량</w:t>
      </w:r>
      <w:r w:rsidRPr="000F7C0D">
        <w:rPr>
          <w:rFonts w:eastAsiaTheme="minorHAnsi" w:cs="Helvetica"/>
          <w:shd w:val="clear" w:color="auto" w:fill="FFD4A7"/>
        </w:rPr>
        <w:br/>
      </w:r>
      <w:r w:rsidRPr="000F7C0D">
        <w:rPr>
          <w:rFonts w:eastAsiaTheme="minorHAnsi" w:cs="Helvetica"/>
          <w:shd w:val="clear" w:color="auto" w:fill="FFFFFF"/>
        </w:rPr>
        <w:t>모든 악의 원인이 재고를 한 눈에 파악하고 "대개 이정도가"아닌 몇 개라고 확실하게 말할 수 있을 정도로 양을 관리할 수 있도록 한다.</w:t>
      </w:r>
    </w:p>
    <w:p w14:paraId="38CBCF7B" w14:textId="669BE33C" w:rsidR="00E535C4" w:rsidRPr="000F7C0D" w:rsidRDefault="00E535C4" w:rsidP="00E535C4">
      <w:pPr>
        <w:pStyle w:val="a3"/>
        <w:widowControl/>
        <w:wordWrap/>
        <w:autoSpaceDE/>
        <w:autoSpaceDN/>
        <w:spacing w:after="150" w:line="330" w:lineRule="atLeast"/>
        <w:ind w:leftChars="0" w:left="760"/>
        <w:jc w:val="left"/>
        <w:outlineLvl w:val="1"/>
        <w:rPr>
          <w:rFonts w:eastAsiaTheme="minorHAnsi" w:cs="Helvetica" w:hint="eastAsia"/>
          <w:shd w:val="clear" w:color="auto" w:fill="FFFFFF"/>
        </w:rPr>
      </w:pPr>
      <w:r w:rsidRPr="000F7C0D">
        <w:rPr>
          <w:rFonts w:eastAsiaTheme="minorHAnsi" w:cs="Helvetica" w:hint="eastAsia"/>
          <w:shd w:val="clear" w:color="auto" w:fill="FFFFFF"/>
        </w:rPr>
        <w:t>&lt;</w:t>
      </w:r>
      <w:r w:rsidRPr="000F7C0D">
        <w:rPr>
          <w:rFonts w:eastAsiaTheme="minorHAnsi" w:cs="Helvetica"/>
          <w:shd w:val="clear" w:color="auto" w:fill="FFFFFF"/>
        </w:rPr>
        <w:t>5</w:t>
      </w:r>
      <w:r w:rsidRPr="000F7C0D">
        <w:rPr>
          <w:rFonts w:eastAsiaTheme="minorHAnsi" w:cs="Helvetica" w:hint="eastAsia"/>
          <w:shd w:val="clear" w:color="auto" w:fill="FFFFFF"/>
        </w:rPr>
        <w:t>S</w:t>
      </w:r>
      <w:r w:rsidRPr="000F7C0D">
        <w:rPr>
          <w:rFonts w:eastAsiaTheme="minorHAnsi" w:cs="Helvetica"/>
          <w:shd w:val="clear" w:color="auto" w:fill="FFFFFF"/>
        </w:rPr>
        <w:t>&gt;</w:t>
      </w:r>
    </w:p>
    <w:p w14:paraId="36CEF44C" w14:textId="3C7EDE4D" w:rsidR="00E535C4" w:rsidRPr="000F7C0D" w:rsidRDefault="00E535C4" w:rsidP="00E535C4">
      <w:pPr>
        <w:pStyle w:val="a3"/>
        <w:widowControl/>
        <w:numPr>
          <w:ilvl w:val="0"/>
          <w:numId w:val="3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eastAsiaTheme="minorHAnsi" w:cs="Helvetica"/>
          <w:shd w:val="clear" w:color="auto" w:fill="FFFFFF"/>
        </w:rPr>
      </w:pPr>
      <w:r w:rsidRPr="000F7C0D">
        <w:rPr>
          <w:rFonts w:eastAsiaTheme="minorHAnsi" w:cs="Helvetica"/>
          <w:b/>
          <w:bCs/>
          <w:shd w:val="clear" w:color="auto" w:fill="FFFFFF"/>
        </w:rPr>
        <w:t>정리 (</w:t>
      </w:r>
      <w:proofErr w:type="spellStart"/>
      <w:r w:rsidRPr="000F7C0D">
        <w:rPr>
          <w:rFonts w:eastAsiaTheme="minorHAnsi" w:cs="Helvetica"/>
          <w:b/>
          <w:bCs/>
          <w:shd w:val="clear" w:color="auto" w:fill="FFFFFF"/>
        </w:rPr>
        <w:t>Seiri</w:t>
      </w:r>
      <w:proofErr w:type="spellEnd"/>
      <w:r w:rsidRPr="000F7C0D">
        <w:rPr>
          <w:rFonts w:eastAsiaTheme="minorHAnsi" w:cs="Helvetica"/>
          <w:b/>
          <w:bCs/>
          <w:shd w:val="clear" w:color="auto" w:fill="FFFFFF"/>
        </w:rPr>
        <w:t>)</w:t>
      </w:r>
      <w:r w:rsidRPr="000F7C0D">
        <w:rPr>
          <w:rFonts w:eastAsiaTheme="minorHAnsi" w:cs="Helvetica"/>
          <w:b/>
          <w:bCs/>
          <w:shd w:val="clear" w:color="auto" w:fill="FFFFFF"/>
        </w:rPr>
        <w:br/>
      </w:r>
      <w:r w:rsidRPr="000F7C0D">
        <w:rPr>
          <w:rFonts w:eastAsiaTheme="minorHAnsi" w:cs="Helvetica"/>
          <w:shd w:val="clear" w:color="auto" w:fill="FFFFFF"/>
        </w:rPr>
        <w:t>· </w:t>
      </w:r>
      <w:proofErr w:type="spellStart"/>
      <w:r w:rsidRPr="000F7C0D">
        <w:rPr>
          <w:rFonts w:eastAsiaTheme="minorHAnsi" w:cs="Helvetica"/>
          <w:shd w:val="clear" w:color="auto" w:fill="FFFFFF"/>
        </w:rPr>
        <w:t>정리란</w:t>
      </w:r>
      <w:proofErr w:type="spellEnd"/>
      <w:r w:rsidRPr="000F7C0D">
        <w:rPr>
          <w:rFonts w:eastAsiaTheme="minorHAnsi" w:cs="Helvetica"/>
          <w:shd w:val="clear" w:color="auto" w:fill="FFFFFF"/>
        </w:rPr>
        <w:t xml:space="preserve"> 필요한 것과 불필요한 것을 구분하여 불필요한 것은 과감히 버리는 행위를 말한다.</w:t>
      </w:r>
      <w:r w:rsidRPr="000F7C0D">
        <w:rPr>
          <w:rFonts w:eastAsiaTheme="minorHAnsi" w:cs="Helvetica"/>
          <w:shd w:val="clear" w:color="auto" w:fill="FFFFFF"/>
        </w:rPr>
        <w:br/>
        <w:t>· 가용품은 지정된 장소에만 놓고, 불요품은 등록된 면책지역으로 반납 조치하여 처리 결과에 따라 신속하게 처분한다.</w:t>
      </w:r>
    </w:p>
    <w:p w14:paraId="2120C359" w14:textId="77777777" w:rsidR="00E535C4" w:rsidRPr="000F7C0D" w:rsidRDefault="00E535C4" w:rsidP="00E535C4">
      <w:pPr>
        <w:pStyle w:val="a3"/>
        <w:widowControl/>
        <w:numPr>
          <w:ilvl w:val="0"/>
          <w:numId w:val="3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Helvetica"/>
          <w:b/>
          <w:bCs/>
          <w:shd w:val="clear" w:color="auto" w:fill="FFFFFF"/>
        </w:rPr>
        <w:t>정돈 (Seidon)</w:t>
      </w:r>
      <w:r w:rsidRPr="000F7C0D">
        <w:rPr>
          <w:rFonts w:eastAsiaTheme="minorHAnsi" w:cs="Helvetica"/>
          <w:shd w:val="clear" w:color="auto" w:fill="FFFFFF"/>
        </w:rPr>
        <w:br/>
        <w:t>· 필요한 것을 쉽게 찾아 사용할 수 있도록 각종 물품의 보관수량과 보관장소를 표시해 두는 것이다.</w:t>
      </w:r>
      <w:r w:rsidRPr="000F7C0D">
        <w:rPr>
          <w:rFonts w:eastAsiaTheme="minorHAnsi" w:cs="Helvetica"/>
          <w:shd w:val="clear" w:color="auto" w:fill="FFFFFF"/>
        </w:rPr>
        <w:br/>
        <w:t>· 정돈은 보기 좋게 물건을 줄지어 놓는 것이 아니다. 이것은 정렬이라고 한다.</w:t>
      </w:r>
    </w:p>
    <w:p w14:paraId="06DA5CA3" w14:textId="02C2740C" w:rsidR="00E535C4" w:rsidRPr="000F7C0D" w:rsidRDefault="00E535C4" w:rsidP="00E535C4">
      <w:pPr>
        <w:pStyle w:val="a3"/>
        <w:widowControl/>
        <w:numPr>
          <w:ilvl w:val="0"/>
          <w:numId w:val="3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Helvetica"/>
          <w:b/>
          <w:bCs/>
          <w:shd w:val="clear" w:color="auto" w:fill="FFFFFF"/>
        </w:rPr>
        <w:t>청소 (</w:t>
      </w:r>
      <w:proofErr w:type="spellStart"/>
      <w:r w:rsidRPr="000F7C0D">
        <w:rPr>
          <w:rFonts w:eastAsiaTheme="minorHAnsi" w:cs="Helvetica"/>
          <w:b/>
          <w:bCs/>
          <w:shd w:val="clear" w:color="auto" w:fill="FFFFFF"/>
        </w:rPr>
        <w:t>Seosoh</w:t>
      </w:r>
      <w:proofErr w:type="spellEnd"/>
      <w:r w:rsidRPr="000F7C0D">
        <w:rPr>
          <w:rFonts w:eastAsiaTheme="minorHAnsi" w:cs="Helvetica"/>
          <w:b/>
          <w:bCs/>
          <w:shd w:val="clear" w:color="auto" w:fill="FFFFFF"/>
        </w:rPr>
        <w:t>)</w:t>
      </w:r>
      <w:r w:rsidRPr="000F7C0D">
        <w:rPr>
          <w:rFonts w:eastAsiaTheme="minorHAnsi" w:cs="Helvetica"/>
          <w:shd w:val="clear" w:color="auto" w:fill="FFFFFF"/>
        </w:rPr>
        <w:br/>
        <w:t xml:space="preserve">· </w:t>
      </w:r>
      <w:proofErr w:type="spellStart"/>
      <w:r w:rsidRPr="000F7C0D">
        <w:rPr>
          <w:rFonts w:eastAsiaTheme="minorHAnsi" w:cs="Helvetica"/>
          <w:shd w:val="clear" w:color="auto" w:fill="FFFFFF"/>
        </w:rPr>
        <w:t>청소란</w:t>
      </w:r>
      <w:proofErr w:type="spellEnd"/>
      <w:r w:rsidRPr="000F7C0D">
        <w:rPr>
          <w:rFonts w:eastAsiaTheme="minorHAnsi" w:cs="Helvetica"/>
          <w:shd w:val="clear" w:color="auto" w:fill="FFFFFF"/>
        </w:rPr>
        <w:t xml:space="preserve"> 작업장의 바닥, 벽, 설비, 비품 등 모든 것의 구석구석을 닦아 먼지, 이물 등을 제거하여 더러움이 없는 환경을 조성하는 것이다.</w:t>
      </w:r>
      <w:r w:rsidRPr="000F7C0D">
        <w:rPr>
          <w:rFonts w:eastAsiaTheme="minorHAnsi" w:cs="Helvetica"/>
          <w:shd w:val="clear" w:color="auto" w:fill="FFFFFF"/>
        </w:rPr>
        <w:br/>
      </w:r>
    </w:p>
    <w:p w14:paraId="75CC0C00" w14:textId="77777777" w:rsidR="00E535C4" w:rsidRPr="000F7C0D" w:rsidRDefault="00E535C4" w:rsidP="00E535C4">
      <w:pPr>
        <w:pStyle w:val="a3"/>
        <w:widowControl/>
        <w:numPr>
          <w:ilvl w:val="0"/>
          <w:numId w:val="3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Helvetica"/>
          <w:b/>
          <w:bCs/>
          <w:shd w:val="clear" w:color="auto" w:fill="FFFFFF"/>
        </w:rPr>
        <w:t>청결 (</w:t>
      </w:r>
      <w:proofErr w:type="spellStart"/>
      <w:r w:rsidRPr="000F7C0D">
        <w:rPr>
          <w:rFonts w:eastAsiaTheme="minorHAnsi" w:cs="Helvetica"/>
          <w:b/>
          <w:bCs/>
          <w:shd w:val="clear" w:color="auto" w:fill="FFFFFF"/>
        </w:rPr>
        <w:t>Seiketsu</w:t>
      </w:r>
      <w:proofErr w:type="spellEnd"/>
      <w:r w:rsidRPr="000F7C0D">
        <w:rPr>
          <w:rFonts w:eastAsiaTheme="minorHAnsi" w:cs="Helvetica"/>
          <w:b/>
          <w:bCs/>
          <w:shd w:val="clear" w:color="auto" w:fill="FFFFFF"/>
        </w:rPr>
        <w:t>)</w:t>
      </w:r>
      <w:r w:rsidRPr="000F7C0D">
        <w:rPr>
          <w:rFonts w:eastAsiaTheme="minorHAnsi" w:cs="Helvetica"/>
          <w:shd w:val="clear" w:color="auto" w:fill="FFFFFF"/>
        </w:rPr>
        <w:br/>
        <w:t>· 청결이란 먼지, 쓰레기 등 더러운 것이 없이 언제나 깨끗하고 문제점(결함)이 발생되었을 때에 이것을 한눈에 발견할 수 있는 상태로 유지하는 것을 말한다.</w:t>
      </w:r>
      <w:r w:rsidRPr="000F7C0D">
        <w:rPr>
          <w:rFonts w:eastAsiaTheme="minorHAnsi" w:cs="Helvetica"/>
          <w:shd w:val="clear" w:color="auto" w:fill="FFFFFF"/>
        </w:rPr>
        <w:br/>
      </w:r>
      <w:r w:rsidRPr="000F7C0D">
        <w:rPr>
          <w:rFonts w:eastAsiaTheme="minorHAnsi" w:cs="Helvetica"/>
          <w:shd w:val="clear" w:color="auto" w:fill="FFFFFF"/>
        </w:rPr>
        <w:lastRenderedPageBreak/>
        <w:t xml:space="preserve">- 지저분하지 않고 깨끗한 </w:t>
      </w:r>
      <w:proofErr w:type="gramStart"/>
      <w:r w:rsidRPr="000F7C0D">
        <w:rPr>
          <w:rFonts w:eastAsiaTheme="minorHAnsi" w:cs="Helvetica"/>
          <w:shd w:val="clear" w:color="auto" w:fill="FFFFFF"/>
        </w:rPr>
        <w:t>것 /</w:t>
      </w:r>
      <w:proofErr w:type="gramEnd"/>
      <w:r w:rsidRPr="000F7C0D">
        <w:rPr>
          <w:rFonts w:eastAsiaTheme="minorHAnsi" w:cs="Helvetica"/>
          <w:shd w:val="clear" w:color="auto" w:fill="FFFFFF"/>
        </w:rPr>
        <w:t xml:space="preserve"> 위생적이고 청결한 것 / 인격이나 품행이 고결하고 단정한 것</w:t>
      </w:r>
    </w:p>
    <w:p w14:paraId="08CD838E" w14:textId="77777777" w:rsidR="006D6258" w:rsidRPr="000F7C0D" w:rsidRDefault="00E535C4" w:rsidP="006D6258">
      <w:pPr>
        <w:pStyle w:val="a3"/>
        <w:widowControl/>
        <w:numPr>
          <w:ilvl w:val="0"/>
          <w:numId w:val="3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Helvetica"/>
          <w:b/>
          <w:bCs/>
          <w:shd w:val="clear" w:color="auto" w:fill="FFFFFF"/>
        </w:rPr>
        <w:t>습관화 (</w:t>
      </w:r>
      <w:proofErr w:type="spellStart"/>
      <w:r w:rsidRPr="000F7C0D">
        <w:rPr>
          <w:rFonts w:eastAsiaTheme="minorHAnsi" w:cs="Helvetica"/>
          <w:b/>
          <w:bCs/>
          <w:shd w:val="clear" w:color="auto" w:fill="FFFFFF"/>
        </w:rPr>
        <w:t>Shitsuke</w:t>
      </w:r>
      <w:proofErr w:type="spellEnd"/>
      <w:r w:rsidRPr="000F7C0D">
        <w:rPr>
          <w:rFonts w:eastAsiaTheme="minorHAnsi" w:cs="Helvetica"/>
          <w:b/>
          <w:bCs/>
          <w:shd w:val="clear" w:color="auto" w:fill="FFFFFF"/>
        </w:rPr>
        <w:t>)</w:t>
      </w:r>
      <w:r w:rsidRPr="000F7C0D">
        <w:rPr>
          <w:rFonts w:eastAsiaTheme="minorHAnsi" w:cs="Helvetica"/>
          <w:shd w:val="clear" w:color="auto" w:fill="FFFFFF"/>
        </w:rPr>
        <w:br/>
        <w:t>· 습관화란 회사의 규율이나 규칙, 작업방법 등을 정해진 대로 준수하는 것이 몸에 익어 무의식 상태에서 지킬 수 있는 것을 말한다.</w:t>
      </w:r>
    </w:p>
    <w:p w14:paraId="3D85E279" w14:textId="664F3C69" w:rsidR="00E535C4" w:rsidRPr="000F7C0D" w:rsidRDefault="00E535C4" w:rsidP="000F7C0D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eastAsiaTheme="minorHAnsi" w:cs="굴림"/>
          <w:b/>
          <w:bCs/>
          <w:kern w:val="0"/>
          <w:sz w:val="28"/>
          <w:szCs w:val="28"/>
        </w:rPr>
      </w:pPr>
      <w:r w:rsidRPr="000F7C0D">
        <w:rPr>
          <w:rFonts w:eastAsiaTheme="minorHAnsi" w:cs="굴림"/>
          <w:b/>
          <w:bCs/>
          <w:kern w:val="0"/>
          <w:sz w:val="28"/>
          <w:szCs w:val="28"/>
        </w:rPr>
        <w:t xml:space="preserve">2. </w:t>
      </w:r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 xml:space="preserve">5S 추진 직원공감 방안에 대하여 </w:t>
      </w:r>
      <w:proofErr w:type="spellStart"/>
      <w:proofErr w:type="gramStart"/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>설명하시오</w:t>
      </w:r>
      <w:proofErr w:type="spellEnd"/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>.(</w:t>
      </w:r>
      <w:proofErr w:type="gramEnd"/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>10점)</w:t>
      </w:r>
    </w:p>
    <w:p w14:paraId="51E2BD5F" w14:textId="5614240A" w:rsidR="00E535C4" w:rsidRPr="000F7C0D" w:rsidRDefault="00E535C4" w:rsidP="00E535C4">
      <w:pPr>
        <w:pStyle w:val="a3"/>
        <w:widowControl/>
        <w:wordWrap/>
        <w:autoSpaceDE/>
        <w:autoSpaceDN/>
        <w:spacing w:after="150" w:line="330" w:lineRule="atLeast"/>
        <w:ind w:leftChars="0" w:left="112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5</w:t>
      </w:r>
      <w:r w:rsidRPr="000F7C0D">
        <w:rPr>
          <w:rFonts w:eastAsiaTheme="minorHAnsi" w:cs="굴림"/>
          <w:kern w:val="0"/>
          <w:sz w:val="23"/>
          <w:szCs w:val="23"/>
        </w:rPr>
        <w:t>S</w:t>
      </w:r>
      <w:r w:rsidRPr="000F7C0D">
        <w:rPr>
          <w:rFonts w:eastAsiaTheme="minorHAnsi" w:cs="굴림" w:hint="eastAsia"/>
          <w:kern w:val="0"/>
          <w:sz w:val="23"/>
          <w:szCs w:val="23"/>
        </w:rPr>
        <w:t xml:space="preserve">는 기본적이면서도 지키기 힘듦을 인지하고 지속적인 관리자의 확인과 </w:t>
      </w:r>
    </w:p>
    <w:p w14:paraId="5DB76A8C" w14:textId="3CEE7F3E" w:rsidR="00E535C4" w:rsidRPr="000F7C0D" w:rsidRDefault="00E535C4" w:rsidP="00E535C4">
      <w:pPr>
        <w:pStyle w:val="a3"/>
        <w:widowControl/>
        <w:wordWrap/>
        <w:autoSpaceDE/>
        <w:autoSpaceDN/>
        <w:spacing w:after="150" w:line="330" w:lineRule="atLeast"/>
        <w:ind w:leftChars="0" w:left="1120"/>
        <w:jc w:val="left"/>
        <w:outlineLvl w:val="1"/>
        <w:rPr>
          <w:rFonts w:eastAsiaTheme="minorHAnsi" w:cs="굴림" w:hint="eastAsia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 xml:space="preserve">그에 따른 보상을 마련하면 직원들도 </w:t>
      </w:r>
      <w:r w:rsidR="006D6258" w:rsidRPr="000F7C0D">
        <w:rPr>
          <w:rFonts w:eastAsiaTheme="minorHAnsi" w:cs="굴림" w:hint="eastAsia"/>
          <w:kern w:val="0"/>
          <w:sz w:val="23"/>
          <w:szCs w:val="23"/>
        </w:rPr>
        <w:t xml:space="preserve">공감을 하고 실천 </w:t>
      </w:r>
      <w:proofErr w:type="spellStart"/>
      <w:r w:rsidR="006D6258" w:rsidRPr="000F7C0D">
        <w:rPr>
          <w:rFonts w:eastAsiaTheme="minorHAnsi" w:cs="굴림" w:hint="eastAsia"/>
          <w:kern w:val="0"/>
          <w:sz w:val="23"/>
          <w:szCs w:val="23"/>
        </w:rPr>
        <w:t>할것으로</w:t>
      </w:r>
      <w:proofErr w:type="spellEnd"/>
      <w:r w:rsidR="006D6258" w:rsidRPr="000F7C0D">
        <w:rPr>
          <w:rFonts w:eastAsiaTheme="minorHAnsi" w:cs="굴림" w:hint="eastAsia"/>
          <w:kern w:val="0"/>
          <w:sz w:val="23"/>
          <w:szCs w:val="23"/>
        </w:rPr>
        <w:t xml:space="preserve"> 보입니다.</w:t>
      </w:r>
    </w:p>
    <w:p w14:paraId="5D5E76FB" w14:textId="4721B21D" w:rsidR="000F7C0D" w:rsidRPr="000F7C0D" w:rsidRDefault="00E535C4" w:rsidP="000F7C0D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br/>
      </w:r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 xml:space="preserve">3. 5S 활동 전개 단계별 세부 추진 내용에 대하여 </w:t>
      </w:r>
      <w:proofErr w:type="spellStart"/>
      <w:proofErr w:type="gramStart"/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>서술하시오</w:t>
      </w:r>
      <w:proofErr w:type="spellEnd"/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>.(</w:t>
      </w:r>
      <w:proofErr w:type="gramEnd"/>
      <w:r w:rsidRPr="000F7C0D">
        <w:rPr>
          <w:rFonts w:eastAsiaTheme="minorHAnsi" w:cs="굴림" w:hint="eastAsia"/>
          <w:b/>
          <w:bCs/>
          <w:kern w:val="0"/>
          <w:sz w:val="28"/>
          <w:szCs w:val="28"/>
        </w:rPr>
        <w:t>50점)</w:t>
      </w:r>
    </w:p>
    <w:p w14:paraId="72BAEA75" w14:textId="23A98154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76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1</w:t>
      </w:r>
      <w:r w:rsidRPr="000F7C0D">
        <w:rPr>
          <w:rFonts w:eastAsiaTheme="minorHAnsi" w:cs="굴림"/>
          <w:kern w:val="0"/>
          <w:sz w:val="23"/>
          <w:szCs w:val="23"/>
        </w:rPr>
        <w:t xml:space="preserve">) </w:t>
      </w:r>
      <w:r w:rsidRPr="000F7C0D">
        <w:rPr>
          <w:rFonts w:eastAsiaTheme="minorHAnsi" w:cs="굴림" w:hint="eastAsia"/>
          <w:kern w:val="0"/>
          <w:sz w:val="23"/>
          <w:szCs w:val="23"/>
        </w:rPr>
        <w:t>실태조사</w:t>
      </w:r>
    </w:p>
    <w:p w14:paraId="7037D639" w14:textId="23923343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76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2</w:t>
      </w:r>
      <w:r w:rsidRPr="000F7C0D">
        <w:rPr>
          <w:rFonts w:eastAsiaTheme="minorHAnsi" w:cs="굴림"/>
          <w:kern w:val="0"/>
          <w:sz w:val="23"/>
          <w:szCs w:val="23"/>
        </w:rPr>
        <w:t xml:space="preserve">) </w:t>
      </w:r>
      <w:r w:rsidRPr="000F7C0D">
        <w:rPr>
          <w:rFonts w:eastAsiaTheme="minorHAnsi" w:cs="굴림" w:hint="eastAsia"/>
          <w:kern w:val="0"/>
          <w:sz w:val="23"/>
          <w:szCs w:val="23"/>
        </w:rPr>
        <w:t>경영자의 의식 고취</w:t>
      </w:r>
    </w:p>
    <w:p w14:paraId="3AC562DD" w14:textId="5736A9AE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3</w:t>
      </w:r>
      <w:r w:rsidRPr="000F7C0D">
        <w:rPr>
          <w:rFonts w:eastAsiaTheme="minorHAnsi" w:cs="굴림"/>
          <w:kern w:val="0"/>
          <w:sz w:val="23"/>
          <w:szCs w:val="23"/>
        </w:rPr>
        <w:t xml:space="preserve">) </w:t>
      </w:r>
      <w:r w:rsidRPr="000F7C0D">
        <w:rPr>
          <w:rFonts w:eastAsiaTheme="minorHAnsi" w:cs="굴림" w:hint="eastAsia"/>
          <w:kern w:val="0"/>
          <w:sz w:val="23"/>
          <w:szCs w:val="23"/>
        </w:rPr>
        <w:t>추진 일정 계획표 작성</w:t>
      </w:r>
    </w:p>
    <w:p w14:paraId="67186E98" w14:textId="2CC51EBB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4</w:t>
      </w:r>
      <w:r w:rsidRPr="000F7C0D">
        <w:rPr>
          <w:rFonts w:eastAsiaTheme="minorHAnsi" w:cs="굴림"/>
          <w:kern w:val="0"/>
          <w:sz w:val="23"/>
          <w:szCs w:val="23"/>
        </w:rPr>
        <w:t xml:space="preserve">) </w:t>
      </w:r>
      <w:r w:rsidRPr="000F7C0D">
        <w:rPr>
          <w:rFonts w:eastAsiaTheme="minorHAnsi" w:cs="굴림" w:hint="eastAsia"/>
          <w:kern w:val="0"/>
          <w:sz w:val="23"/>
          <w:szCs w:val="23"/>
        </w:rPr>
        <w:t>추진조직 편성 및 교육실시</w:t>
      </w:r>
    </w:p>
    <w:p w14:paraId="2138A974" w14:textId="5D374A48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/>
          <w:kern w:val="0"/>
          <w:sz w:val="23"/>
          <w:szCs w:val="23"/>
        </w:rPr>
        <w:t xml:space="preserve">5) </w:t>
      </w:r>
      <w:r w:rsidRPr="000F7C0D">
        <w:rPr>
          <w:rFonts w:eastAsiaTheme="minorHAnsi" w:cs="굴림" w:hint="eastAsia"/>
          <w:kern w:val="0"/>
          <w:sz w:val="23"/>
          <w:szCs w:val="23"/>
        </w:rPr>
        <w:t>결의 대회 및 분위기 조성</w:t>
      </w:r>
    </w:p>
    <w:p w14:paraId="2D29A551" w14:textId="5CC42DB8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6</w:t>
      </w:r>
      <w:r w:rsidRPr="000F7C0D">
        <w:rPr>
          <w:rFonts w:eastAsiaTheme="minorHAnsi" w:cs="굴림"/>
          <w:kern w:val="0"/>
          <w:sz w:val="23"/>
          <w:szCs w:val="23"/>
        </w:rPr>
        <w:t xml:space="preserve">) </w:t>
      </w:r>
      <w:r w:rsidRPr="000F7C0D">
        <w:rPr>
          <w:rFonts w:eastAsiaTheme="minorHAnsi" w:cs="굴림" w:hint="eastAsia"/>
          <w:kern w:val="0"/>
          <w:sz w:val="23"/>
          <w:szCs w:val="23"/>
        </w:rPr>
        <w:t>개선을 위한 기초적인 자료 수집 및 현상파악</w:t>
      </w:r>
    </w:p>
    <w:p w14:paraId="6D1ADCC2" w14:textId="7B08ED5B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7</w:t>
      </w:r>
      <w:r w:rsidRPr="000F7C0D">
        <w:rPr>
          <w:rFonts w:eastAsiaTheme="minorHAnsi" w:cs="굴림"/>
          <w:kern w:val="0"/>
          <w:sz w:val="23"/>
          <w:szCs w:val="23"/>
        </w:rPr>
        <w:t xml:space="preserve">) </w:t>
      </w:r>
      <w:r w:rsidRPr="000F7C0D">
        <w:rPr>
          <w:rFonts w:eastAsiaTheme="minorHAnsi" w:cs="굴림" w:hint="eastAsia"/>
          <w:kern w:val="0"/>
          <w:sz w:val="23"/>
          <w:szCs w:val="23"/>
        </w:rPr>
        <w:t>세부개선 일정 계획 수립</w:t>
      </w:r>
    </w:p>
    <w:p w14:paraId="2086B931" w14:textId="7009DA6A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8</w:t>
      </w:r>
      <w:r w:rsidRPr="000F7C0D">
        <w:rPr>
          <w:rFonts w:eastAsiaTheme="minorHAnsi" w:cs="굴림"/>
          <w:kern w:val="0"/>
          <w:sz w:val="23"/>
          <w:szCs w:val="23"/>
        </w:rPr>
        <w:t>) 3</w:t>
      </w:r>
      <w:r w:rsidRPr="000F7C0D">
        <w:rPr>
          <w:rFonts w:eastAsiaTheme="minorHAnsi" w:cs="굴림" w:hint="eastAsia"/>
          <w:kern w:val="0"/>
          <w:sz w:val="23"/>
          <w:szCs w:val="23"/>
        </w:rPr>
        <w:t>정</w:t>
      </w:r>
      <w:r w:rsidRPr="000F7C0D">
        <w:rPr>
          <w:rFonts w:eastAsiaTheme="minorHAnsi" w:cs="굴림"/>
          <w:kern w:val="0"/>
          <w:sz w:val="23"/>
          <w:szCs w:val="23"/>
        </w:rPr>
        <w:t xml:space="preserve">5S </w:t>
      </w:r>
      <w:r w:rsidRPr="000F7C0D">
        <w:rPr>
          <w:rFonts w:eastAsiaTheme="minorHAnsi" w:cs="굴림" w:hint="eastAsia"/>
          <w:kern w:val="0"/>
          <w:sz w:val="23"/>
          <w:szCs w:val="23"/>
        </w:rPr>
        <w:t>활동의 단계별 추진</w:t>
      </w:r>
    </w:p>
    <w:p w14:paraId="450D0E1E" w14:textId="05981E00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9</w:t>
      </w:r>
      <w:r w:rsidRPr="000F7C0D">
        <w:rPr>
          <w:rFonts w:eastAsiaTheme="minorHAnsi" w:cs="굴림"/>
          <w:kern w:val="0"/>
          <w:sz w:val="23"/>
          <w:szCs w:val="23"/>
        </w:rPr>
        <w:t xml:space="preserve">) </w:t>
      </w:r>
      <w:r w:rsidRPr="000F7C0D">
        <w:rPr>
          <w:rFonts w:eastAsiaTheme="minorHAnsi" w:cs="굴림" w:hint="eastAsia"/>
          <w:kern w:val="0"/>
          <w:sz w:val="23"/>
          <w:szCs w:val="23"/>
        </w:rPr>
        <w:t>눈으로 보는 관리 활동</w:t>
      </w:r>
    </w:p>
    <w:p w14:paraId="37C3914F" w14:textId="068498A0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1</w:t>
      </w:r>
      <w:r w:rsidRPr="000F7C0D">
        <w:rPr>
          <w:rFonts w:eastAsiaTheme="minorHAnsi" w:cs="굴림"/>
          <w:kern w:val="0"/>
          <w:sz w:val="23"/>
          <w:szCs w:val="23"/>
        </w:rPr>
        <w:t xml:space="preserve">0) </w:t>
      </w:r>
      <w:r w:rsidRPr="000F7C0D">
        <w:rPr>
          <w:rFonts w:eastAsiaTheme="minorHAnsi" w:cs="굴림" w:hint="eastAsia"/>
          <w:kern w:val="0"/>
          <w:sz w:val="23"/>
          <w:szCs w:val="23"/>
        </w:rPr>
        <w:t>활동 표준화</w:t>
      </w:r>
    </w:p>
    <w:p w14:paraId="27DFF6C3" w14:textId="1E26C0E0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1</w:t>
      </w:r>
      <w:r w:rsidRPr="000F7C0D">
        <w:rPr>
          <w:rFonts w:eastAsiaTheme="minorHAnsi" w:cs="굴림"/>
          <w:kern w:val="0"/>
          <w:sz w:val="23"/>
          <w:szCs w:val="23"/>
        </w:rPr>
        <w:t xml:space="preserve">1) </w:t>
      </w:r>
      <w:r w:rsidRPr="000F7C0D">
        <w:rPr>
          <w:rFonts w:eastAsiaTheme="minorHAnsi" w:cs="굴림" w:hint="eastAsia"/>
          <w:kern w:val="0"/>
          <w:sz w:val="23"/>
          <w:szCs w:val="23"/>
        </w:rPr>
        <w:t>효과 파악</w:t>
      </w:r>
    </w:p>
    <w:p w14:paraId="4FC2170F" w14:textId="7A05CC57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1</w:t>
      </w:r>
      <w:r w:rsidRPr="000F7C0D">
        <w:rPr>
          <w:rFonts w:eastAsiaTheme="minorHAnsi" w:cs="굴림"/>
          <w:kern w:val="0"/>
          <w:sz w:val="23"/>
          <w:szCs w:val="23"/>
        </w:rPr>
        <w:t xml:space="preserve">2) </w:t>
      </w:r>
      <w:r w:rsidRPr="000F7C0D">
        <w:rPr>
          <w:rFonts w:eastAsiaTheme="minorHAnsi" w:cs="굴림" w:hint="eastAsia"/>
          <w:kern w:val="0"/>
          <w:sz w:val="23"/>
          <w:szCs w:val="23"/>
        </w:rPr>
        <w:t>성과 발표회</w:t>
      </w:r>
    </w:p>
    <w:p w14:paraId="5D828B41" w14:textId="7A8A9EA8" w:rsidR="000F7C0D" w:rsidRPr="000F7C0D" w:rsidRDefault="000F7C0D" w:rsidP="000F7C0D">
      <w:pPr>
        <w:widowControl/>
        <w:wordWrap/>
        <w:autoSpaceDE/>
        <w:autoSpaceDN/>
        <w:spacing w:after="150" w:line="330" w:lineRule="atLeast"/>
        <w:ind w:firstLine="800"/>
        <w:jc w:val="left"/>
        <w:outlineLvl w:val="1"/>
        <w:rPr>
          <w:rFonts w:eastAsiaTheme="minorHAnsi" w:cs="굴림" w:hint="eastAsia"/>
          <w:kern w:val="0"/>
          <w:sz w:val="23"/>
          <w:szCs w:val="23"/>
        </w:rPr>
      </w:pPr>
      <w:r w:rsidRPr="000F7C0D">
        <w:rPr>
          <w:rFonts w:eastAsiaTheme="minorHAnsi" w:cs="굴림" w:hint="eastAsia"/>
          <w:kern w:val="0"/>
          <w:sz w:val="23"/>
          <w:szCs w:val="23"/>
        </w:rPr>
        <w:t>1</w:t>
      </w:r>
      <w:r w:rsidRPr="000F7C0D">
        <w:rPr>
          <w:rFonts w:eastAsiaTheme="minorHAnsi" w:cs="굴림"/>
          <w:kern w:val="0"/>
          <w:sz w:val="23"/>
          <w:szCs w:val="23"/>
        </w:rPr>
        <w:t>3)</w:t>
      </w:r>
      <w:r w:rsidRPr="000F7C0D">
        <w:rPr>
          <w:rFonts w:eastAsiaTheme="minorHAnsi" w:cs="굴림" w:hint="eastAsia"/>
          <w:kern w:val="0"/>
          <w:sz w:val="23"/>
          <w:szCs w:val="23"/>
        </w:rPr>
        <w:t xml:space="preserve"> 반복 및 사후 관리</w:t>
      </w:r>
    </w:p>
    <w:p w14:paraId="02D04F1D" w14:textId="77777777" w:rsidR="000F7C0D" w:rsidRPr="000F7C0D" w:rsidRDefault="000F7C0D" w:rsidP="000F7C0D">
      <w:pPr>
        <w:rPr>
          <w:rFonts w:eastAsiaTheme="minorHAnsi" w:hint="eastAsia"/>
        </w:rPr>
      </w:pPr>
    </w:p>
    <w:sectPr w:rsidR="000F7C0D" w:rsidRPr="000F7C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1BC9"/>
    <w:multiLevelType w:val="hybridMultilevel"/>
    <w:tmpl w:val="55946B92"/>
    <w:lvl w:ilvl="0" w:tplc="5CD844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97D7E68"/>
    <w:multiLevelType w:val="hybridMultilevel"/>
    <w:tmpl w:val="6BF64A28"/>
    <w:lvl w:ilvl="0" w:tplc="842E79D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2" w15:restartNumberingAfterBreak="0">
    <w:nsid w:val="6A225E24"/>
    <w:multiLevelType w:val="hybridMultilevel"/>
    <w:tmpl w:val="97B0AD98"/>
    <w:lvl w:ilvl="0" w:tplc="358A7D7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6A627669"/>
    <w:multiLevelType w:val="hybridMultilevel"/>
    <w:tmpl w:val="F9E8F976"/>
    <w:lvl w:ilvl="0" w:tplc="7E0AAA26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55" w:hanging="400"/>
      </w:pPr>
    </w:lvl>
    <w:lvl w:ilvl="2" w:tplc="0409001B" w:tentative="1">
      <w:start w:val="1"/>
      <w:numFmt w:val="lowerRoman"/>
      <w:lvlText w:val="%3."/>
      <w:lvlJc w:val="right"/>
      <w:pPr>
        <w:ind w:left="2355" w:hanging="400"/>
      </w:pPr>
    </w:lvl>
    <w:lvl w:ilvl="3" w:tplc="0409000F" w:tentative="1">
      <w:start w:val="1"/>
      <w:numFmt w:val="decimal"/>
      <w:lvlText w:val="%4."/>
      <w:lvlJc w:val="left"/>
      <w:pPr>
        <w:ind w:left="2755" w:hanging="400"/>
      </w:pPr>
    </w:lvl>
    <w:lvl w:ilvl="4" w:tplc="04090019" w:tentative="1">
      <w:start w:val="1"/>
      <w:numFmt w:val="upperLetter"/>
      <w:lvlText w:val="%5."/>
      <w:lvlJc w:val="left"/>
      <w:pPr>
        <w:ind w:left="3155" w:hanging="400"/>
      </w:pPr>
    </w:lvl>
    <w:lvl w:ilvl="5" w:tplc="0409001B" w:tentative="1">
      <w:start w:val="1"/>
      <w:numFmt w:val="lowerRoman"/>
      <w:lvlText w:val="%6."/>
      <w:lvlJc w:val="right"/>
      <w:pPr>
        <w:ind w:left="3555" w:hanging="400"/>
      </w:pPr>
    </w:lvl>
    <w:lvl w:ilvl="6" w:tplc="0409000F" w:tentative="1">
      <w:start w:val="1"/>
      <w:numFmt w:val="decimal"/>
      <w:lvlText w:val="%7."/>
      <w:lvlJc w:val="left"/>
      <w:pPr>
        <w:ind w:left="3955" w:hanging="400"/>
      </w:pPr>
    </w:lvl>
    <w:lvl w:ilvl="7" w:tplc="04090019" w:tentative="1">
      <w:start w:val="1"/>
      <w:numFmt w:val="upperLetter"/>
      <w:lvlText w:val="%8."/>
      <w:lvlJc w:val="left"/>
      <w:pPr>
        <w:ind w:left="4355" w:hanging="400"/>
      </w:pPr>
    </w:lvl>
    <w:lvl w:ilvl="8" w:tplc="0409001B" w:tentative="1">
      <w:start w:val="1"/>
      <w:numFmt w:val="lowerRoman"/>
      <w:lvlText w:val="%9."/>
      <w:lvlJc w:val="right"/>
      <w:pPr>
        <w:ind w:left="4755" w:hanging="400"/>
      </w:pPr>
    </w:lvl>
  </w:abstractNum>
  <w:abstractNum w:abstractNumId="4" w15:restartNumberingAfterBreak="0">
    <w:nsid w:val="74081AEA"/>
    <w:multiLevelType w:val="hybridMultilevel"/>
    <w:tmpl w:val="8F16B1C0"/>
    <w:lvl w:ilvl="0" w:tplc="7B225F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4"/>
    <w:rsid w:val="000F7C0D"/>
    <w:rsid w:val="006D6258"/>
    <w:rsid w:val="00E535C4"/>
    <w:rsid w:val="00F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C449"/>
  <w15:chartTrackingRefBased/>
  <w15:docId w15:val="{7E00C8BB-BCAA-4331-9110-2A11BECC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E535C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E535C4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E535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kiyoung</dc:creator>
  <cp:keywords/>
  <dc:description/>
  <cp:lastModifiedBy>lee kiyoung</cp:lastModifiedBy>
  <cp:revision>1</cp:revision>
  <dcterms:created xsi:type="dcterms:W3CDTF">2022-02-23T02:11:00Z</dcterms:created>
  <dcterms:modified xsi:type="dcterms:W3CDTF">2022-02-23T04:30:00Z</dcterms:modified>
</cp:coreProperties>
</file>