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83" w:rsidRPr="00083B83" w:rsidRDefault="00083B83" w:rsidP="00083B83">
      <w:pPr>
        <w:rPr>
          <w:rFonts w:hint="eastAsia"/>
          <w:b/>
          <w:sz w:val="24"/>
          <w:szCs w:val="24"/>
        </w:rPr>
      </w:pPr>
      <w:r w:rsidRPr="00083B83">
        <w:rPr>
          <w:rFonts w:hint="eastAsia"/>
          <w:b/>
          <w:sz w:val="24"/>
          <w:szCs w:val="24"/>
        </w:rPr>
        <w:t>• 문제 1</w:t>
      </w:r>
    </w:p>
    <w:p w:rsidR="00083B83" w:rsidRPr="00083B83" w:rsidRDefault="00083B83" w:rsidP="00083B83">
      <w:pPr>
        <w:rPr>
          <w:rFonts w:hint="eastAsia"/>
          <w:b/>
          <w:sz w:val="24"/>
          <w:szCs w:val="24"/>
        </w:rPr>
      </w:pPr>
      <w:r w:rsidRPr="00083B83">
        <w:rPr>
          <w:rFonts w:hint="eastAsia"/>
          <w:b/>
          <w:sz w:val="24"/>
          <w:szCs w:val="24"/>
        </w:rPr>
        <w:t>인터넷 마케팅 믹스의 전략 요소 중 4C에 대해 서술하시오.</w:t>
      </w:r>
    </w:p>
    <w:p w:rsidR="00083B83" w:rsidRDefault="00083B83" w:rsidP="00083B83">
      <w:pPr>
        <w:rPr>
          <w:rFonts w:hint="eastAsia"/>
        </w:rPr>
      </w:pPr>
    </w:p>
    <w:p w:rsidR="00083B83" w:rsidRPr="00083B83" w:rsidRDefault="00083B83" w:rsidP="00083B83">
      <w:pPr>
        <w:rPr>
          <w:rFonts w:hint="eastAsia"/>
          <w:b/>
          <w:sz w:val="22"/>
        </w:rPr>
      </w:pPr>
      <w:r w:rsidRPr="00083B83">
        <w:rPr>
          <w:rFonts w:hint="eastAsia"/>
          <w:b/>
          <w:sz w:val="22"/>
        </w:rPr>
        <w:t>• 답안</w:t>
      </w:r>
    </w:p>
    <w:p w:rsidR="00083B83" w:rsidRPr="00083B83" w:rsidRDefault="00083B83" w:rsidP="00083B83">
      <w:pPr>
        <w:rPr>
          <w:b/>
          <w:sz w:val="22"/>
        </w:rPr>
      </w:pPr>
      <w:r w:rsidRPr="00083B83">
        <w:rPr>
          <w:rFonts w:hint="eastAsia"/>
          <w:b/>
          <w:sz w:val="22"/>
        </w:rPr>
        <w:t>지금까지</w:t>
      </w:r>
      <w:r w:rsidRPr="00083B83">
        <w:rPr>
          <w:b/>
          <w:sz w:val="22"/>
        </w:rPr>
        <w:t xml:space="preserve"> 가장 설득력을 얻고 있는 인터넷 기업의 마케팅 믹스는 4C입니다. </w:t>
      </w:r>
    </w:p>
    <w:p w:rsidR="00083B83" w:rsidRPr="00083B83" w:rsidRDefault="00083B83" w:rsidP="00083B83">
      <w:pPr>
        <w:rPr>
          <w:b/>
          <w:sz w:val="22"/>
        </w:rPr>
      </w:pPr>
      <w:r w:rsidRPr="00083B83">
        <w:rPr>
          <w:b/>
          <w:sz w:val="22"/>
        </w:rPr>
        <w:t xml:space="preserve">4C에는 </w:t>
      </w:r>
      <w:proofErr w:type="spellStart"/>
      <w:r w:rsidRPr="00083B83">
        <w:rPr>
          <w:b/>
          <w:sz w:val="22"/>
        </w:rPr>
        <w:t>콘텐츠</w:t>
      </w:r>
      <w:proofErr w:type="spellEnd"/>
      <w:r w:rsidRPr="00083B83">
        <w:rPr>
          <w:b/>
          <w:sz w:val="22"/>
        </w:rPr>
        <w:t>, 커뮤니티, 전자상거래, 개인화 서비스가 있습니다.</w:t>
      </w:r>
    </w:p>
    <w:p w:rsidR="00083B83" w:rsidRPr="00083B83" w:rsidRDefault="00083B83" w:rsidP="00083B83">
      <w:pPr>
        <w:rPr>
          <w:b/>
          <w:sz w:val="22"/>
        </w:rPr>
      </w:pPr>
      <w:proofErr w:type="spellStart"/>
      <w:r w:rsidRPr="00083B83">
        <w:rPr>
          <w:rFonts w:hint="eastAsia"/>
          <w:b/>
          <w:sz w:val="22"/>
        </w:rPr>
        <w:t>콘텐츠</w:t>
      </w:r>
      <w:proofErr w:type="spellEnd"/>
      <w:r w:rsidRPr="00083B83">
        <w:rPr>
          <w:b/>
          <w:sz w:val="22"/>
        </w:rPr>
        <w:t>(contents)는 정보를 포함한 인터넷상에서 제공하는 각종 내용물이고,</w:t>
      </w:r>
    </w:p>
    <w:p w:rsidR="00083B83" w:rsidRPr="00083B83" w:rsidRDefault="00083B83" w:rsidP="00083B83">
      <w:pPr>
        <w:rPr>
          <w:b/>
          <w:sz w:val="22"/>
        </w:rPr>
      </w:pPr>
      <w:r w:rsidRPr="00083B83">
        <w:rPr>
          <w:rFonts w:hint="eastAsia"/>
          <w:b/>
          <w:sz w:val="22"/>
        </w:rPr>
        <w:t>커뮤니티</w:t>
      </w:r>
      <w:r w:rsidRPr="00083B83">
        <w:rPr>
          <w:b/>
          <w:sz w:val="22"/>
        </w:rPr>
        <w:t>(community)는 클럽이나 게시판 등 인터넷 사용자들의 공동체입니다.</w:t>
      </w:r>
    </w:p>
    <w:p w:rsidR="00083B83" w:rsidRPr="00083B83" w:rsidRDefault="00083B83" w:rsidP="00083B83">
      <w:pPr>
        <w:rPr>
          <w:b/>
          <w:sz w:val="22"/>
        </w:rPr>
      </w:pPr>
      <w:r w:rsidRPr="00083B83">
        <w:rPr>
          <w:rFonts w:hint="eastAsia"/>
          <w:b/>
          <w:sz w:val="22"/>
        </w:rPr>
        <w:t>전자</w:t>
      </w:r>
      <w:r w:rsidRPr="00083B83">
        <w:rPr>
          <w:b/>
          <w:sz w:val="22"/>
        </w:rPr>
        <w:t xml:space="preserve"> 상거래(commerce)는 상품 판매이며,</w:t>
      </w:r>
    </w:p>
    <w:p w:rsidR="005220B0" w:rsidRPr="00083B83" w:rsidRDefault="00083B83" w:rsidP="00083B83">
      <w:pPr>
        <w:rPr>
          <w:b/>
        </w:rPr>
      </w:pPr>
      <w:r w:rsidRPr="00083B83">
        <w:rPr>
          <w:rFonts w:hint="eastAsia"/>
          <w:b/>
          <w:sz w:val="22"/>
        </w:rPr>
        <w:t>개인화</w:t>
      </w:r>
      <w:r w:rsidRPr="00083B83">
        <w:rPr>
          <w:b/>
          <w:sz w:val="22"/>
        </w:rPr>
        <w:t xml:space="preserve"> 서비스(customization)는 인터넷 사용자 개개인에 대한 맞춤 서비스를 말합니다</w:t>
      </w:r>
      <w:r w:rsidRPr="00083B83">
        <w:rPr>
          <w:b/>
        </w:rPr>
        <w:t>.</w:t>
      </w:r>
    </w:p>
    <w:sectPr w:rsidR="005220B0" w:rsidRPr="00083B83" w:rsidSect="007823F8">
      <w:pgSz w:w="13495" w:h="11057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83B83"/>
    <w:rsid w:val="00083B83"/>
    <w:rsid w:val="005220B0"/>
    <w:rsid w:val="007823F8"/>
    <w:rsid w:val="00D9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2022-06-09T03:18:00Z</dcterms:created>
  <dcterms:modified xsi:type="dcterms:W3CDTF">2022-06-09T03:21:00Z</dcterms:modified>
</cp:coreProperties>
</file>