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D2" w:rsidRPr="00B80593" w:rsidRDefault="00FE7D66" w:rsidP="00A379C2">
      <w:pPr>
        <w:jc w:val="center"/>
        <w:rPr>
          <w:b/>
          <w:color w:val="0070C0"/>
          <w:sz w:val="24"/>
          <w14:textOutline w14:w="5270" w14:cap="flat" w14:cmpd="sng" w14:algn="ctr">
            <w14:solidFill>
              <w14:schemeClr w14:val="accent1">
                <w14:shade w14:val="88000"/>
                <w14:satMod w14:val="110000"/>
              </w14:schemeClr>
            </w14:solidFill>
            <w14:prstDash w14:val="solid"/>
            <w14:round/>
          </w14:textOutline>
        </w:rPr>
      </w:pPr>
      <w:proofErr w:type="spellStart"/>
      <w:r w:rsidRPr="00FE7D66">
        <w:rPr>
          <w:rFonts w:hint="eastAsia"/>
          <w:b/>
          <w:color w:val="0070C0"/>
          <w:sz w:val="24"/>
          <w14:textOutline w14:w="5270" w14:cap="flat" w14:cmpd="sng" w14:algn="ctr">
            <w14:solidFill>
              <w14:schemeClr w14:val="accent1">
                <w14:shade w14:val="88000"/>
                <w14:satMod w14:val="110000"/>
              </w14:schemeClr>
            </w14:solidFill>
            <w14:prstDash w14:val="solid"/>
            <w14:round/>
          </w14:textOutline>
        </w:rPr>
        <w:t>전사원이</w:t>
      </w:r>
      <w:proofErr w:type="spellEnd"/>
      <w:r w:rsidRPr="00FE7D66">
        <w:rPr>
          <w:b/>
          <w:color w:val="0070C0"/>
          <w:sz w:val="24"/>
          <w14:textOutline w14:w="5270" w14:cap="flat" w14:cmpd="sng" w14:algn="ctr">
            <w14:solidFill>
              <w14:schemeClr w14:val="accent1">
                <w14:shade w14:val="88000"/>
                <w14:satMod w14:val="110000"/>
              </w14:schemeClr>
            </w14:solidFill>
            <w14:prstDash w14:val="solid"/>
            <w14:round/>
          </w14:textOutline>
        </w:rPr>
        <w:t xml:space="preserve"> 알아야할 </w:t>
      </w:r>
      <w:proofErr w:type="spellStart"/>
      <w:r w:rsidRPr="00FE7D66">
        <w:rPr>
          <w:b/>
          <w:color w:val="0070C0"/>
          <w:sz w:val="24"/>
          <w14:textOutline w14:w="5270" w14:cap="flat" w14:cmpd="sng" w14:algn="ctr">
            <w14:solidFill>
              <w14:schemeClr w14:val="accent1">
                <w14:shade w14:val="88000"/>
                <w14:satMod w14:val="110000"/>
              </w14:schemeClr>
            </w14:solidFill>
            <w14:prstDash w14:val="solid"/>
            <w14:round/>
          </w14:textOutline>
        </w:rPr>
        <w:t>랜섬웨어와</w:t>
      </w:r>
      <w:proofErr w:type="spellEnd"/>
      <w:r w:rsidRPr="00FE7D66">
        <w:rPr>
          <w:b/>
          <w:color w:val="0070C0"/>
          <w:sz w:val="24"/>
          <w14:textOutline w14:w="5270" w14:cap="flat" w14:cmpd="sng" w14:algn="ctr">
            <w14:solidFill>
              <w14:schemeClr w14:val="accent1">
                <w14:shade w14:val="88000"/>
                <w14:satMod w14:val="110000"/>
              </w14:schemeClr>
            </w14:solidFill>
            <w14:prstDash w14:val="solid"/>
            <w14:round/>
          </w14:textOutline>
        </w:rPr>
        <w:t xml:space="preserve"> 악성코드 예방법</w:t>
      </w:r>
      <w:r w:rsidR="00166CD8">
        <w:rPr>
          <w:rFonts w:hint="eastAsia"/>
          <w:b/>
          <w:color w:val="0070C0"/>
          <w:sz w:val="24"/>
          <w14:textOutline w14:w="5270" w14:cap="flat" w14:cmpd="sng" w14:algn="ctr">
            <w14:solidFill>
              <w14:schemeClr w14:val="accent1">
                <w14:shade w14:val="88000"/>
                <w14:satMod w14:val="110000"/>
              </w14:schemeClr>
            </w14:solidFill>
            <w14:prstDash w14:val="solid"/>
            <w14:round/>
          </w14:textOutline>
        </w:rPr>
        <w:t xml:space="preserve"> </w:t>
      </w:r>
      <w:r w:rsidR="00A37C7C" w:rsidRPr="00A66904">
        <w:rPr>
          <w:rFonts w:hint="eastAsia"/>
          <w:b/>
          <w:color w:val="0070C0"/>
          <w:sz w:val="24"/>
          <w14:textOutline w14:w="5270" w14:cap="flat" w14:cmpd="sng" w14:algn="ctr">
            <w14:solidFill>
              <w14:schemeClr w14:val="accent1">
                <w14:shade w14:val="88000"/>
                <w14:satMod w14:val="110000"/>
              </w14:schemeClr>
            </w14:solidFill>
            <w14:prstDash w14:val="solid"/>
            <w14:round/>
          </w14:textOutline>
        </w:rPr>
        <w:t>_</w:t>
      </w:r>
      <w:r w:rsidR="005A13BF" w:rsidRPr="00A66904">
        <w:rPr>
          <w:rFonts w:hint="eastAsia"/>
          <w:b/>
          <w:color w:val="0070C0"/>
          <w:sz w:val="24"/>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00B97A6D" w:rsidRPr="00A66904">
        <w:rPr>
          <w:rFonts w:hint="eastAsia"/>
          <w:b/>
          <w:color w:val="0070C0"/>
          <w:sz w:val="24"/>
          <w14:textOutline w14:w="5270" w14:cap="flat" w14:cmpd="sng" w14:algn="ctr">
            <w14:solidFill>
              <w14:schemeClr w14:val="accent1">
                <w14:shade w14:val="88000"/>
                <w14:satMod w14:val="110000"/>
              </w14:schemeClr>
            </w14:solidFill>
            <w14:prstDash w14:val="solid"/>
            <w14:round/>
          </w14:textOutline>
        </w:rPr>
        <w:t>요약집</w:t>
      </w:r>
      <w:proofErr w:type="spellEnd"/>
    </w:p>
    <w:p w:rsidR="00DB198E" w:rsidRPr="00B80593" w:rsidRDefault="00DB198E" w:rsidP="00C30EE2">
      <w:pPr>
        <w:rPr>
          <w:rFonts w:eastAsiaTheme="minorHAnsi"/>
          <w:b/>
          <w:color w:val="000000" w:themeColor="text1"/>
          <w:szCs w:val="20"/>
        </w:rPr>
      </w:pPr>
    </w:p>
    <w:p w:rsidR="008921FD" w:rsidRDefault="00510DB5" w:rsidP="00510DB5">
      <w:pPr>
        <w:pStyle w:val="ab"/>
        <w:widowControl/>
        <w:numPr>
          <w:ilvl w:val="0"/>
          <w:numId w:val="33"/>
        </w:numPr>
        <w:wordWrap/>
        <w:autoSpaceDE/>
        <w:autoSpaceDN/>
        <w:ind w:leftChars="0"/>
        <w:jc w:val="left"/>
        <w:rPr>
          <w:rFonts w:eastAsiaTheme="minorHAnsi" w:cs="굴림"/>
          <w:b/>
          <w:color w:val="000000" w:themeColor="text1"/>
          <w:kern w:val="0"/>
          <w:szCs w:val="20"/>
        </w:rPr>
      </w:pPr>
      <w:r w:rsidRPr="00510DB5">
        <w:rPr>
          <w:rFonts w:eastAsiaTheme="minorHAnsi" w:cs="굴림" w:hint="eastAsia"/>
          <w:b/>
          <w:color w:val="000000" w:themeColor="text1"/>
          <w:kern w:val="0"/>
          <w:szCs w:val="20"/>
        </w:rPr>
        <w:t>사이버</w:t>
      </w:r>
      <w:r w:rsidRPr="00510DB5">
        <w:rPr>
          <w:rFonts w:eastAsiaTheme="minorHAnsi" w:cs="굴림"/>
          <w:b/>
          <w:color w:val="000000" w:themeColor="text1"/>
          <w:kern w:val="0"/>
          <w:szCs w:val="20"/>
        </w:rPr>
        <w:t xml:space="preserve"> 공격 방법으로는 </w:t>
      </w:r>
      <w:proofErr w:type="spellStart"/>
      <w:r w:rsidRPr="00510DB5">
        <w:rPr>
          <w:rFonts w:eastAsiaTheme="minorHAnsi" w:cs="굴림"/>
          <w:b/>
          <w:color w:val="000000" w:themeColor="text1"/>
          <w:kern w:val="0"/>
          <w:szCs w:val="20"/>
        </w:rPr>
        <w:t>스피어</w:t>
      </w:r>
      <w:proofErr w:type="spellEnd"/>
      <w:r w:rsidRPr="00510DB5">
        <w:rPr>
          <w:rFonts w:eastAsiaTheme="minorHAnsi" w:cs="굴림"/>
          <w:b/>
          <w:color w:val="000000" w:themeColor="text1"/>
          <w:kern w:val="0"/>
          <w:szCs w:val="20"/>
        </w:rPr>
        <w:t xml:space="preserve"> 피싱, SQL 삽입 공격, XSS(Cross-Site Scripting), 무차별 대입 공격, </w:t>
      </w:r>
      <w:proofErr w:type="spellStart"/>
      <w:r w:rsidRPr="00510DB5">
        <w:rPr>
          <w:rFonts w:eastAsiaTheme="minorHAnsi" w:cs="굴림"/>
          <w:b/>
          <w:color w:val="000000" w:themeColor="text1"/>
          <w:kern w:val="0"/>
          <w:szCs w:val="20"/>
        </w:rPr>
        <w:t>DDoS</w:t>
      </w:r>
      <w:proofErr w:type="spellEnd"/>
      <w:r w:rsidRPr="00510DB5">
        <w:rPr>
          <w:rFonts w:eastAsiaTheme="minorHAnsi" w:cs="굴림"/>
          <w:b/>
          <w:color w:val="000000" w:themeColor="text1"/>
          <w:kern w:val="0"/>
          <w:szCs w:val="20"/>
        </w:rPr>
        <w:t xml:space="preserve"> 등이 있다. 보이스피싱은 전화를 통하여 신용카드 번호 등의 개인정보를 알아낸 뒤 이를 범죄에 이용하는 전화금융사기 수법을 말한다.</w:t>
      </w:r>
    </w:p>
    <w:p w:rsidR="00510DB5" w:rsidRDefault="00510DB5" w:rsidP="00510DB5">
      <w:pPr>
        <w:pStyle w:val="ab"/>
        <w:widowControl/>
        <w:numPr>
          <w:ilvl w:val="0"/>
          <w:numId w:val="33"/>
        </w:numPr>
        <w:wordWrap/>
        <w:autoSpaceDE/>
        <w:autoSpaceDN/>
        <w:ind w:leftChars="0"/>
        <w:jc w:val="left"/>
        <w:rPr>
          <w:rFonts w:eastAsiaTheme="minorHAnsi" w:cs="굴림"/>
          <w:b/>
          <w:color w:val="000000" w:themeColor="text1"/>
          <w:kern w:val="0"/>
          <w:szCs w:val="20"/>
        </w:rPr>
      </w:pPr>
      <w:r w:rsidRPr="00510DB5">
        <w:rPr>
          <w:rFonts w:eastAsiaTheme="minorHAnsi" w:cs="굴림" w:hint="eastAsia"/>
          <w:b/>
          <w:color w:val="000000" w:themeColor="text1"/>
          <w:kern w:val="0"/>
          <w:szCs w:val="20"/>
        </w:rPr>
        <w:t>데이터</w:t>
      </w:r>
      <w:r w:rsidRPr="00510DB5">
        <w:rPr>
          <w:rFonts w:eastAsiaTheme="minorHAnsi" w:cs="굴림"/>
          <w:b/>
          <w:color w:val="000000" w:themeColor="text1"/>
          <w:kern w:val="0"/>
          <w:szCs w:val="20"/>
        </w:rPr>
        <w:t xml:space="preserve"> 액세스는 사용자 인증(주로 PIN 또는 로그인 사용), 사용자 역할을 바탕으로 인증 및 권한 부여, 데이터 변경 사항 로깅 및 사용자 네트워크 활동 기록을 위해 사용자를 인증, 권한 부여 및 </w:t>
      </w:r>
      <w:proofErr w:type="spellStart"/>
      <w:r w:rsidRPr="00510DB5">
        <w:rPr>
          <w:rFonts w:eastAsiaTheme="minorHAnsi" w:cs="굴림"/>
          <w:b/>
          <w:color w:val="000000" w:themeColor="text1"/>
          <w:kern w:val="0"/>
          <w:szCs w:val="20"/>
        </w:rPr>
        <w:t>어카운팅</w:t>
      </w:r>
      <w:proofErr w:type="spellEnd"/>
      <w:r w:rsidRPr="00510DB5">
        <w:rPr>
          <w:rFonts w:eastAsiaTheme="minorHAnsi" w:cs="굴림"/>
          <w:b/>
          <w:color w:val="000000" w:themeColor="text1"/>
          <w:kern w:val="0"/>
          <w:szCs w:val="20"/>
        </w:rPr>
        <w:t>(AAA)하는 시스템이 데이터 액세스를 제어하는 것을 말한다.</w:t>
      </w:r>
      <w:r>
        <w:rPr>
          <w:rFonts w:eastAsiaTheme="minorHAnsi" w:cs="굴림"/>
          <w:b/>
          <w:color w:val="000000" w:themeColor="text1"/>
          <w:kern w:val="0"/>
          <w:szCs w:val="20"/>
        </w:rPr>
        <w:t xml:space="preserve"> </w:t>
      </w:r>
      <w:r w:rsidRPr="00510DB5">
        <w:rPr>
          <w:rFonts w:eastAsiaTheme="minorHAnsi" w:cs="굴림" w:hint="eastAsia"/>
          <w:b/>
          <w:color w:val="000000" w:themeColor="text1"/>
          <w:kern w:val="0"/>
          <w:szCs w:val="20"/>
        </w:rPr>
        <w:t>데이터</w:t>
      </w:r>
      <w:r w:rsidRPr="00510DB5">
        <w:rPr>
          <w:rFonts w:eastAsiaTheme="minorHAnsi" w:cs="굴림"/>
          <w:b/>
          <w:color w:val="000000" w:themeColor="text1"/>
          <w:kern w:val="0"/>
          <w:szCs w:val="20"/>
        </w:rPr>
        <w:t xml:space="preserve"> 기밀성은 권한이 없는 사용자가 데이터에 액세스할 수 없으며, 사용할 수 있도록 유출되어서도 안된다. 데이터 암호화를 통해 데이터 전송을 보호하며 제3자의 불법 액세스를 방지한다.</w:t>
      </w:r>
    </w:p>
    <w:p w:rsidR="00510DB5" w:rsidRDefault="00510DB5" w:rsidP="00510DB5">
      <w:pPr>
        <w:pStyle w:val="ab"/>
        <w:widowControl/>
        <w:numPr>
          <w:ilvl w:val="0"/>
          <w:numId w:val="33"/>
        </w:numPr>
        <w:wordWrap/>
        <w:autoSpaceDE/>
        <w:autoSpaceDN/>
        <w:ind w:leftChars="0"/>
        <w:jc w:val="left"/>
        <w:rPr>
          <w:rFonts w:eastAsiaTheme="minorHAnsi" w:cs="굴림"/>
          <w:b/>
          <w:color w:val="000000" w:themeColor="text1"/>
          <w:kern w:val="0"/>
          <w:szCs w:val="20"/>
        </w:rPr>
      </w:pPr>
      <w:r w:rsidRPr="00510DB5">
        <w:rPr>
          <w:rFonts w:eastAsiaTheme="minorHAnsi" w:cs="굴림" w:hint="eastAsia"/>
          <w:b/>
          <w:color w:val="000000" w:themeColor="text1"/>
          <w:kern w:val="0"/>
          <w:szCs w:val="20"/>
        </w:rPr>
        <w:t>정보보안의</w:t>
      </w:r>
      <w:r w:rsidRPr="00510DB5">
        <w:rPr>
          <w:rFonts w:eastAsiaTheme="minorHAnsi" w:cs="굴림"/>
          <w:b/>
          <w:color w:val="000000" w:themeColor="text1"/>
          <w:kern w:val="0"/>
          <w:szCs w:val="20"/>
        </w:rPr>
        <w:t xml:space="preserve"> 목표는 허락되지 않은 사용자 또는 객체가 정보의 내용을 알 수 없도록 하는 기밀성, 허락되지 않은 사용자 또는 객체가 정보를 함부로 수정할 수 없게 하는 무결성, 허락된 사용자 또는 객체가 접근 시 방해 받지 않도록 하는 가용성이라고 볼 수 있다.</w:t>
      </w:r>
    </w:p>
    <w:p w:rsidR="00510DB5" w:rsidRDefault="00510DB5" w:rsidP="00510DB5">
      <w:pPr>
        <w:pStyle w:val="ab"/>
        <w:widowControl/>
        <w:numPr>
          <w:ilvl w:val="0"/>
          <w:numId w:val="33"/>
        </w:numPr>
        <w:wordWrap/>
        <w:autoSpaceDE/>
        <w:autoSpaceDN/>
        <w:ind w:leftChars="0"/>
        <w:jc w:val="left"/>
        <w:rPr>
          <w:rFonts w:eastAsiaTheme="minorHAnsi" w:cs="굴림"/>
          <w:b/>
          <w:color w:val="000000" w:themeColor="text1"/>
          <w:kern w:val="0"/>
          <w:szCs w:val="20"/>
        </w:rPr>
      </w:pPr>
      <w:r w:rsidRPr="00510DB5">
        <w:rPr>
          <w:rFonts w:eastAsiaTheme="minorHAnsi" w:cs="굴림" w:hint="eastAsia"/>
          <w:b/>
          <w:color w:val="000000" w:themeColor="text1"/>
          <w:kern w:val="0"/>
          <w:szCs w:val="20"/>
        </w:rPr>
        <w:t>컴퓨터</w:t>
      </w:r>
      <w:r w:rsidRPr="00510DB5">
        <w:rPr>
          <w:rFonts w:eastAsiaTheme="minorHAnsi" w:cs="굴림"/>
          <w:b/>
          <w:color w:val="000000" w:themeColor="text1"/>
          <w:kern w:val="0"/>
          <w:szCs w:val="20"/>
        </w:rPr>
        <w:t xml:space="preserve"> 기반의 사회공학 방법 공격</w:t>
      </w:r>
    </w:p>
    <w:p w:rsidR="00510DB5" w:rsidRDefault="00510DB5" w:rsidP="00510DB5">
      <w:pPr>
        <w:pStyle w:val="ab"/>
        <w:widowControl/>
        <w:numPr>
          <w:ilvl w:val="1"/>
          <w:numId w:val="33"/>
        </w:numPr>
        <w:wordWrap/>
        <w:autoSpaceDE/>
        <w:autoSpaceDN/>
        <w:ind w:leftChars="0"/>
        <w:jc w:val="left"/>
        <w:rPr>
          <w:rFonts w:eastAsiaTheme="minorHAnsi" w:cs="굴림"/>
          <w:b/>
          <w:color w:val="000000" w:themeColor="text1"/>
          <w:kern w:val="0"/>
          <w:szCs w:val="20"/>
        </w:rPr>
      </w:pPr>
      <w:r w:rsidRPr="00510DB5">
        <w:rPr>
          <w:rFonts w:eastAsiaTheme="minorHAnsi" w:cs="굴림" w:hint="eastAsia"/>
          <w:b/>
          <w:color w:val="000000" w:themeColor="text1"/>
          <w:kern w:val="0"/>
          <w:szCs w:val="20"/>
        </w:rPr>
        <w:t>피싱</w:t>
      </w:r>
    </w:p>
    <w:p w:rsidR="00510DB5" w:rsidRDefault="00510DB5" w:rsidP="00510DB5">
      <w:pPr>
        <w:pStyle w:val="ab"/>
        <w:widowControl/>
        <w:numPr>
          <w:ilvl w:val="1"/>
          <w:numId w:val="33"/>
        </w:numPr>
        <w:wordWrap/>
        <w:autoSpaceDE/>
        <w:autoSpaceDN/>
        <w:ind w:leftChars="0"/>
        <w:jc w:val="left"/>
        <w:rPr>
          <w:rFonts w:eastAsiaTheme="minorHAnsi" w:cs="굴림"/>
          <w:b/>
          <w:color w:val="000000" w:themeColor="text1"/>
          <w:kern w:val="0"/>
          <w:szCs w:val="20"/>
        </w:rPr>
      </w:pPr>
      <w:proofErr w:type="spellStart"/>
      <w:r w:rsidRPr="00510DB5">
        <w:rPr>
          <w:rFonts w:eastAsiaTheme="minorHAnsi" w:cs="굴림" w:hint="eastAsia"/>
          <w:b/>
          <w:color w:val="000000" w:themeColor="text1"/>
          <w:kern w:val="0"/>
          <w:szCs w:val="20"/>
        </w:rPr>
        <w:t>파밍</w:t>
      </w:r>
      <w:proofErr w:type="spellEnd"/>
    </w:p>
    <w:p w:rsidR="00510DB5" w:rsidRDefault="00510DB5" w:rsidP="00510DB5">
      <w:pPr>
        <w:pStyle w:val="ab"/>
        <w:widowControl/>
        <w:numPr>
          <w:ilvl w:val="1"/>
          <w:numId w:val="33"/>
        </w:numPr>
        <w:wordWrap/>
        <w:autoSpaceDE/>
        <w:autoSpaceDN/>
        <w:ind w:leftChars="0"/>
        <w:jc w:val="left"/>
        <w:rPr>
          <w:rFonts w:eastAsiaTheme="minorHAnsi" w:cs="굴림"/>
          <w:b/>
          <w:color w:val="000000" w:themeColor="text1"/>
          <w:kern w:val="0"/>
          <w:szCs w:val="20"/>
        </w:rPr>
      </w:pPr>
      <w:proofErr w:type="spellStart"/>
      <w:r w:rsidRPr="00510DB5">
        <w:rPr>
          <w:rFonts w:eastAsiaTheme="minorHAnsi" w:cs="굴림" w:hint="eastAsia"/>
          <w:b/>
          <w:color w:val="000000" w:themeColor="text1"/>
          <w:kern w:val="0"/>
          <w:szCs w:val="20"/>
        </w:rPr>
        <w:t>스미싱</w:t>
      </w:r>
      <w:proofErr w:type="spellEnd"/>
    </w:p>
    <w:p w:rsidR="00510DB5" w:rsidRDefault="004A0576" w:rsidP="004A0576">
      <w:pPr>
        <w:pStyle w:val="ab"/>
        <w:widowControl/>
        <w:numPr>
          <w:ilvl w:val="0"/>
          <w:numId w:val="33"/>
        </w:numPr>
        <w:wordWrap/>
        <w:autoSpaceDE/>
        <w:autoSpaceDN/>
        <w:ind w:leftChars="0"/>
        <w:jc w:val="left"/>
        <w:rPr>
          <w:rFonts w:eastAsiaTheme="minorHAnsi" w:cs="굴림"/>
          <w:b/>
          <w:color w:val="000000" w:themeColor="text1"/>
          <w:kern w:val="0"/>
          <w:szCs w:val="20"/>
        </w:rPr>
      </w:pPr>
      <w:r w:rsidRPr="004A0576">
        <w:rPr>
          <w:rFonts w:eastAsiaTheme="minorHAnsi" w:cs="굴림"/>
          <w:b/>
          <w:color w:val="000000" w:themeColor="text1"/>
          <w:kern w:val="0"/>
          <w:szCs w:val="20"/>
        </w:rPr>
        <w:t xml:space="preserve">PDCA 단계 업무 중 관리와 개선을 하는 단계로 ISMS가 제대로 운영되지 않는 경우, 원인을 분석하고 시정하는 </w:t>
      </w:r>
      <w:proofErr w:type="gramStart"/>
      <w:r w:rsidRPr="004A0576">
        <w:rPr>
          <w:rFonts w:eastAsiaTheme="minorHAnsi" w:cs="굴림"/>
          <w:b/>
          <w:color w:val="000000" w:themeColor="text1"/>
          <w:kern w:val="0"/>
          <w:szCs w:val="20"/>
        </w:rPr>
        <w:t>단계</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조치</w:t>
      </w:r>
    </w:p>
    <w:p w:rsidR="004A0576" w:rsidRDefault="004A0576" w:rsidP="004A0576">
      <w:pPr>
        <w:pStyle w:val="ab"/>
        <w:widowControl/>
        <w:numPr>
          <w:ilvl w:val="0"/>
          <w:numId w:val="33"/>
        </w:numPr>
        <w:wordWrap/>
        <w:autoSpaceDE/>
        <w:autoSpaceDN/>
        <w:ind w:leftChars="0"/>
        <w:jc w:val="left"/>
        <w:rPr>
          <w:rFonts w:eastAsiaTheme="minorHAnsi" w:cs="굴림"/>
          <w:b/>
          <w:color w:val="000000" w:themeColor="text1"/>
          <w:kern w:val="0"/>
          <w:szCs w:val="20"/>
        </w:rPr>
      </w:pPr>
      <w:r w:rsidRPr="004A0576">
        <w:rPr>
          <w:rFonts w:eastAsiaTheme="minorHAnsi" w:cs="굴림" w:hint="eastAsia"/>
          <w:b/>
          <w:color w:val="000000" w:themeColor="text1"/>
          <w:kern w:val="0"/>
          <w:szCs w:val="20"/>
        </w:rPr>
        <w:t>윈도우의</w:t>
      </w:r>
      <w:r w:rsidRPr="004A0576">
        <w:rPr>
          <w:rFonts w:eastAsiaTheme="minorHAnsi" w:cs="굴림"/>
          <w:b/>
          <w:color w:val="000000" w:themeColor="text1"/>
          <w:kern w:val="0"/>
          <w:szCs w:val="20"/>
        </w:rPr>
        <w:t xml:space="preserve"> 그룹 유형</w:t>
      </w:r>
    </w:p>
    <w:p w:rsidR="004A0576" w:rsidRDefault="004A0576" w:rsidP="004A0576">
      <w:pPr>
        <w:pStyle w:val="ab"/>
        <w:widowControl/>
        <w:numPr>
          <w:ilvl w:val="1"/>
          <w:numId w:val="33"/>
        </w:numPr>
        <w:wordWrap/>
        <w:autoSpaceDE/>
        <w:autoSpaceDN/>
        <w:ind w:leftChars="0"/>
        <w:jc w:val="left"/>
        <w:rPr>
          <w:rFonts w:eastAsiaTheme="minorHAnsi" w:cs="굴림"/>
          <w:b/>
          <w:color w:val="000000" w:themeColor="text1"/>
          <w:kern w:val="0"/>
          <w:szCs w:val="20"/>
        </w:rPr>
      </w:pPr>
      <w:r w:rsidRPr="004A0576">
        <w:rPr>
          <w:rFonts w:eastAsiaTheme="minorHAnsi" w:cs="굴림"/>
          <w:b/>
          <w:color w:val="000000" w:themeColor="text1"/>
          <w:kern w:val="0"/>
          <w:szCs w:val="20"/>
        </w:rPr>
        <w:t>Guests</w:t>
      </w:r>
    </w:p>
    <w:p w:rsidR="004A0576" w:rsidRDefault="004A0576" w:rsidP="004A0576">
      <w:pPr>
        <w:pStyle w:val="ab"/>
        <w:widowControl/>
        <w:numPr>
          <w:ilvl w:val="1"/>
          <w:numId w:val="33"/>
        </w:numPr>
        <w:wordWrap/>
        <w:autoSpaceDE/>
        <w:autoSpaceDN/>
        <w:ind w:leftChars="0"/>
        <w:jc w:val="left"/>
        <w:rPr>
          <w:rFonts w:eastAsiaTheme="minorHAnsi" w:cs="굴림"/>
          <w:b/>
          <w:color w:val="000000" w:themeColor="text1"/>
          <w:kern w:val="0"/>
          <w:szCs w:val="20"/>
        </w:rPr>
      </w:pPr>
      <w:r w:rsidRPr="004A0576">
        <w:rPr>
          <w:rFonts w:eastAsiaTheme="minorHAnsi" w:cs="굴림"/>
          <w:b/>
          <w:color w:val="000000" w:themeColor="text1"/>
          <w:kern w:val="0"/>
          <w:szCs w:val="20"/>
        </w:rPr>
        <w:t>Users</w:t>
      </w:r>
    </w:p>
    <w:p w:rsidR="004A0576" w:rsidRDefault="004A0576" w:rsidP="004A0576">
      <w:pPr>
        <w:pStyle w:val="ab"/>
        <w:widowControl/>
        <w:numPr>
          <w:ilvl w:val="1"/>
          <w:numId w:val="33"/>
        </w:numPr>
        <w:wordWrap/>
        <w:autoSpaceDE/>
        <w:autoSpaceDN/>
        <w:ind w:leftChars="0"/>
        <w:jc w:val="left"/>
        <w:rPr>
          <w:rFonts w:eastAsiaTheme="minorHAnsi" w:cs="굴림"/>
          <w:b/>
          <w:color w:val="000000" w:themeColor="text1"/>
          <w:kern w:val="0"/>
          <w:szCs w:val="20"/>
        </w:rPr>
      </w:pPr>
      <w:r w:rsidRPr="004A0576">
        <w:rPr>
          <w:rFonts w:eastAsiaTheme="minorHAnsi" w:cs="굴림"/>
          <w:b/>
          <w:color w:val="000000" w:themeColor="text1"/>
          <w:kern w:val="0"/>
          <w:szCs w:val="20"/>
        </w:rPr>
        <w:t>power users</w:t>
      </w:r>
    </w:p>
    <w:p w:rsidR="004A0576" w:rsidRDefault="004A0576" w:rsidP="004A0576">
      <w:pPr>
        <w:pStyle w:val="ab"/>
        <w:widowControl/>
        <w:numPr>
          <w:ilvl w:val="0"/>
          <w:numId w:val="33"/>
        </w:numPr>
        <w:wordWrap/>
        <w:autoSpaceDE/>
        <w:autoSpaceDN/>
        <w:ind w:leftChars="0"/>
        <w:jc w:val="left"/>
        <w:rPr>
          <w:rFonts w:eastAsiaTheme="minorHAnsi" w:cs="굴림"/>
          <w:b/>
          <w:color w:val="000000" w:themeColor="text1"/>
          <w:kern w:val="0"/>
          <w:szCs w:val="20"/>
        </w:rPr>
      </w:pPr>
      <w:r w:rsidRPr="004A0576">
        <w:rPr>
          <w:rFonts w:eastAsiaTheme="minorHAnsi" w:cs="굴림"/>
          <w:b/>
          <w:color w:val="000000" w:themeColor="text1"/>
          <w:kern w:val="0"/>
          <w:szCs w:val="20"/>
        </w:rPr>
        <w:t>"라우터"는 OSI 7계층 중 3계층에서 사용하는 장비</w:t>
      </w:r>
    </w:p>
    <w:p w:rsidR="004A0576" w:rsidRDefault="004A0576" w:rsidP="004A0576">
      <w:pPr>
        <w:pStyle w:val="ab"/>
        <w:widowControl/>
        <w:numPr>
          <w:ilvl w:val="0"/>
          <w:numId w:val="33"/>
        </w:numPr>
        <w:wordWrap/>
        <w:autoSpaceDE/>
        <w:autoSpaceDN/>
        <w:ind w:leftChars="0"/>
        <w:jc w:val="left"/>
        <w:rPr>
          <w:rFonts w:eastAsiaTheme="minorHAnsi" w:cs="굴림"/>
          <w:b/>
          <w:color w:val="000000" w:themeColor="text1"/>
          <w:kern w:val="0"/>
          <w:szCs w:val="20"/>
        </w:rPr>
      </w:pPr>
      <w:proofErr w:type="spellStart"/>
      <w:r w:rsidRPr="004A0576">
        <w:rPr>
          <w:rFonts w:eastAsiaTheme="minorHAnsi" w:cs="굴림" w:hint="eastAsia"/>
          <w:b/>
          <w:color w:val="000000" w:themeColor="text1"/>
          <w:kern w:val="0"/>
          <w:szCs w:val="20"/>
        </w:rPr>
        <w:t>멀웨어의</w:t>
      </w:r>
      <w:proofErr w:type="spellEnd"/>
      <w:r w:rsidRPr="004A0576">
        <w:rPr>
          <w:rFonts w:eastAsiaTheme="minorHAnsi" w:cs="굴림"/>
          <w:b/>
          <w:color w:val="000000" w:themeColor="text1"/>
          <w:kern w:val="0"/>
          <w:szCs w:val="20"/>
        </w:rPr>
        <w:t xml:space="preserve"> 문제점은 공격자들의 진입 장벽이 매우 낮다는 것이다. 악의적 공격자들이 단지 39달러만 지불하면 </w:t>
      </w:r>
      <w:proofErr w:type="spellStart"/>
      <w:r w:rsidRPr="004A0576">
        <w:rPr>
          <w:rFonts w:eastAsiaTheme="minorHAnsi" w:cs="굴림"/>
          <w:b/>
          <w:color w:val="000000" w:themeColor="text1"/>
          <w:kern w:val="0"/>
          <w:szCs w:val="20"/>
        </w:rPr>
        <w:t>멀웨어를</w:t>
      </w:r>
      <w:proofErr w:type="spellEnd"/>
      <w:r w:rsidRPr="004A0576">
        <w:rPr>
          <w:rFonts w:eastAsiaTheme="minorHAnsi" w:cs="굴림"/>
          <w:b/>
          <w:color w:val="000000" w:themeColor="text1"/>
          <w:kern w:val="0"/>
          <w:szCs w:val="20"/>
        </w:rPr>
        <w:t xml:space="preserve"> 구축·배치하거나 경제적 수단으로 이용 할 수 있다.</w:t>
      </w:r>
    </w:p>
    <w:p w:rsidR="004A0576" w:rsidRDefault="004A0576" w:rsidP="004A0576">
      <w:pPr>
        <w:pStyle w:val="ab"/>
        <w:widowControl/>
        <w:numPr>
          <w:ilvl w:val="0"/>
          <w:numId w:val="33"/>
        </w:numPr>
        <w:wordWrap/>
        <w:autoSpaceDE/>
        <w:autoSpaceDN/>
        <w:ind w:leftChars="0"/>
        <w:jc w:val="left"/>
        <w:rPr>
          <w:rFonts w:eastAsiaTheme="minorHAnsi" w:cs="굴림"/>
          <w:b/>
          <w:color w:val="000000" w:themeColor="text1"/>
          <w:kern w:val="0"/>
          <w:szCs w:val="20"/>
        </w:rPr>
      </w:pPr>
      <w:r w:rsidRPr="004A0576">
        <w:rPr>
          <w:rFonts w:eastAsiaTheme="minorHAnsi" w:cs="굴림"/>
          <w:b/>
          <w:color w:val="000000" w:themeColor="text1"/>
          <w:kern w:val="0"/>
          <w:szCs w:val="20"/>
        </w:rPr>
        <w:t xml:space="preserve">PC 부팅 시 메모리를 read 혹은 written 할 수 없다고 하는 Alert 창이 뜨거나, [확인] 버튼을 클릭해도 계속해서 뜨는 창이 뜬다면 </w:t>
      </w:r>
      <w:proofErr w:type="spellStart"/>
      <w:r w:rsidRPr="004A0576">
        <w:rPr>
          <w:rFonts w:eastAsiaTheme="minorHAnsi" w:cs="굴림"/>
          <w:b/>
          <w:color w:val="000000" w:themeColor="text1"/>
          <w:kern w:val="0"/>
          <w:szCs w:val="20"/>
        </w:rPr>
        <w:t>악성파일이</w:t>
      </w:r>
      <w:proofErr w:type="spellEnd"/>
      <w:r w:rsidRPr="004A0576">
        <w:rPr>
          <w:rFonts w:eastAsiaTheme="minorHAnsi" w:cs="굴림"/>
          <w:b/>
          <w:color w:val="000000" w:themeColor="text1"/>
          <w:kern w:val="0"/>
          <w:szCs w:val="20"/>
        </w:rPr>
        <w:t xml:space="preserve"> 응용프로그램 실행을 방해하고 있는 것이다.</w:t>
      </w:r>
    </w:p>
    <w:p w:rsidR="004A0576" w:rsidRDefault="004A0576" w:rsidP="004A0576">
      <w:pPr>
        <w:pStyle w:val="ab"/>
        <w:widowControl/>
        <w:numPr>
          <w:ilvl w:val="0"/>
          <w:numId w:val="33"/>
        </w:numPr>
        <w:wordWrap/>
        <w:autoSpaceDE/>
        <w:autoSpaceDN/>
        <w:ind w:leftChars="0"/>
        <w:jc w:val="left"/>
        <w:rPr>
          <w:rFonts w:eastAsiaTheme="minorHAnsi" w:cs="굴림"/>
          <w:b/>
          <w:color w:val="000000" w:themeColor="text1"/>
          <w:kern w:val="0"/>
          <w:szCs w:val="20"/>
        </w:rPr>
      </w:pPr>
      <w:r w:rsidRPr="004A0576">
        <w:rPr>
          <w:rFonts w:eastAsiaTheme="minorHAnsi" w:cs="굴림" w:hint="eastAsia"/>
          <w:b/>
          <w:color w:val="000000" w:themeColor="text1"/>
          <w:kern w:val="0"/>
          <w:szCs w:val="20"/>
        </w:rPr>
        <w:t>컴퓨터</w:t>
      </w:r>
      <w:r w:rsidRPr="004A0576">
        <w:rPr>
          <w:rFonts w:eastAsiaTheme="minorHAnsi" w:cs="굴림"/>
          <w:b/>
          <w:color w:val="000000" w:themeColor="text1"/>
          <w:kern w:val="0"/>
          <w:szCs w:val="20"/>
        </w:rPr>
        <w:t xml:space="preserve"> 바이러스 감염 예방법에 대한 설명</w:t>
      </w:r>
    </w:p>
    <w:p w:rsidR="004A0576" w:rsidRDefault="004A0576" w:rsidP="004A0576">
      <w:pPr>
        <w:pStyle w:val="ab"/>
        <w:widowControl/>
        <w:numPr>
          <w:ilvl w:val="1"/>
          <w:numId w:val="33"/>
        </w:numPr>
        <w:wordWrap/>
        <w:autoSpaceDE/>
        <w:autoSpaceDN/>
        <w:ind w:leftChars="0"/>
        <w:jc w:val="left"/>
        <w:rPr>
          <w:rFonts w:eastAsiaTheme="minorHAnsi" w:cs="굴림"/>
          <w:b/>
          <w:color w:val="000000" w:themeColor="text1"/>
          <w:kern w:val="0"/>
          <w:szCs w:val="20"/>
        </w:rPr>
      </w:pPr>
      <w:r w:rsidRPr="004A0576">
        <w:rPr>
          <w:rFonts w:eastAsiaTheme="minorHAnsi" w:cs="굴림" w:hint="eastAsia"/>
          <w:b/>
          <w:color w:val="000000" w:themeColor="text1"/>
          <w:kern w:val="0"/>
          <w:szCs w:val="20"/>
        </w:rPr>
        <w:t>데이</w:t>
      </w:r>
      <w:bookmarkStart w:id="0" w:name="_GoBack"/>
      <w:bookmarkEnd w:id="0"/>
      <w:r w:rsidRPr="004A0576">
        <w:rPr>
          <w:rFonts w:eastAsiaTheme="minorHAnsi" w:cs="굴림" w:hint="eastAsia"/>
          <w:b/>
          <w:color w:val="000000" w:themeColor="text1"/>
          <w:kern w:val="0"/>
          <w:szCs w:val="20"/>
        </w:rPr>
        <w:t>터를</w:t>
      </w:r>
      <w:r w:rsidRPr="004A0576">
        <w:rPr>
          <w:rFonts w:eastAsiaTheme="minorHAnsi" w:cs="굴림"/>
          <w:b/>
          <w:color w:val="000000" w:themeColor="text1"/>
          <w:kern w:val="0"/>
          <w:szCs w:val="20"/>
        </w:rPr>
        <w:t xml:space="preserve"> 정기적으로 백업한다.</w:t>
      </w:r>
    </w:p>
    <w:p w:rsidR="004A0576" w:rsidRDefault="004A0576" w:rsidP="004A0576">
      <w:pPr>
        <w:pStyle w:val="ab"/>
        <w:widowControl/>
        <w:numPr>
          <w:ilvl w:val="1"/>
          <w:numId w:val="33"/>
        </w:numPr>
        <w:wordWrap/>
        <w:autoSpaceDE/>
        <w:autoSpaceDN/>
        <w:ind w:leftChars="0"/>
        <w:jc w:val="left"/>
        <w:rPr>
          <w:rFonts w:eastAsiaTheme="minorHAnsi" w:cs="굴림"/>
          <w:b/>
          <w:color w:val="000000" w:themeColor="text1"/>
          <w:kern w:val="0"/>
          <w:szCs w:val="20"/>
        </w:rPr>
      </w:pPr>
      <w:r w:rsidRPr="004A0576">
        <w:rPr>
          <w:rFonts w:eastAsiaTheme="minorHAnsi" w:cs="굴림" w:hint="eastAsia"/>
          <w:b/>
          <w:color w:val="000000" w:themeColor="text1"/>
          <w:kern w:val="0"/>
          <w:szCs w:val="20"/>
        </w:rPr>
        <w:t>출처가</w:t>
      </w:r>
      <w:r w:rsidRPr="004A0576">
        <w:rPr>
          <w:rFonts w:eastAsiaTheme="minorHAnsi" w:cs="굴림"/>
          <w:b/>
          <w:color w:val="000000" w:themeColor="text1"/>
          <w:kern w:val="0"/>
          <w:szCs w:val="20"/>
        </w:rPr>
        <w:t xml:space="preserve"> 불분명한 이메일은 열람하지 않는다.</w:t>
      </w:r>
    </w:p>
    <w:p w:rsidR="004A0576" w:rsidRPr="004A0576" w:rsidRDefault="004A0576" w:rsidP="004A0576">
      <w:pPr>
        <w:pStyle w:val="ab"/>
        <w:widowControl/>
        <w:numPr>
          <w:ilvl w:val="1"/>
          <w:numId w:val="33"/>
        </w:numPr>
        <w:wordWrap/>
        <w:autoSpaceDE/>
        <w:autoSpaceDN/>
        <w:ind w:leftChars="0"/>
        <w:jc w:val="left"/>
        <w:rPr>
          <w:rFonts w:eastAsiaTheme="minorHAnsi" w:cs="굴림"/>
          <w:b/>
          <w:color w:val="000000" w:themeColor="text1"/>
          <w:kern w:val="0"/>
          <w:szCs w:val="20"/>
        </w:rPr>
      </w:pPr>
      <w:r w:rsidRPr="004A0576">
        <w:rPr>
          <w:rFonts w:eastAsiaTheme="minorHAnsi" w:cs="굴림"/>
          <w:b/>
          <w:color w:val="000000" w:themeColor="text1"/>
          <w:kern w:val="0"/>
          <w:szCs w:val="20"/>
        </w:rPr>
        <w:t>PC를 함께 사용하는 환경에서는 사이버 뱅킹이나 주식 거래, 온라인 쇼핑을 하지 않는다.</w:t>
      </w:r>
    </w:p>
    <w:p w:rsidR="008706D5" w:rsidRPr="008706D5" w:rsidRDefault="008706D5" w:rsidP="008706D5">
      <w:pPr>
        <w:widowControl/>
        <w:wordWrap/>
        <w:autoSpaceDE/>
        <w:autoSpaceDN/>
        <w:jc w:val="left"/>
        <w:rPr>
          <w:rFonts w:eastAsiaTheme="minorHAnsi" w:cs="굴림"/>
          <w:b/>
          <w:color w:val="000000" w:themeColor="text1"/>
          <w:kern w:val="0"/>
          <w:szCs w:val="20"/>
        </w:rPr>
      </w:pPr>
      <w:r>
        <w:rPr>
          <w:rFonts w:eastAsiaTheme="minorHAnsi" w:cs="굴림" w:hint="eastAsia"/>
          <w:b/>
          <w:color w:val="000000" w:themeColor="text1"/>
          <w:kern w:val="0"/>
          <w:szCs w:val="20"/>
        </w:rPr>
        <w:t>-------------------------------------------------------------------------------------------------------------</w:t>
      </w:r>
    </w:p>
    <w:p w:rsidR="008706D5"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보안을</w:t>
      </w:r>
      <w:r w:rsidRPr="00642E98">
        <w:rPr>
          <w:rFonts w:eastAsiaTheme="minorHAnsi" w:cs="굴림"/>
          <w:b/>
          <w:color w:val="000000" w:themeColor="text1"/>
          <w:kern w:val="0"/>
          <w:szCs w:val="20"/>
        </w:rPr>
        <w:t xml:space="preserve"> 위한 유의사항</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새로운</w:t>
      </w:r>
      <w:r w:rsidRPr="00642E98">
        <w:rPr>
          <w:rFonts w:eastAsiaTheme="minorHAnsi" w:cs="굴림"/>
          <w:b/>
          <w:color w:val="000000" w:themeColor="text1"/>
          <w:kern w:val="0"/>
          <w:szCs w:val="20"/>
        </w:rPr>
        <w:t xml:space="preserve"> </w:t>
      </w:r>
      <w:proofErr w:type="spellStart"/>
      <w:r w:rsidRPr="00642E98">
        <w:rPr>
          <w:rFonts w:eastAsiaTheme="minorHAnsi" w:cs="굴림"/>
          <w:b/>
          <w:color w:val="000000" w:themeColor="text1"/>
          <w:kern w:val="0"/>
          <w:szCs w:val="20"/>
        </w:rPr>
        <w:t>스마트홈</w:t>
      </w:r>
      <w:proofErr w:type="spellEnd"/>
      <w:r w:rsidRPr="00642E98">
        <w:rPr>
          <w:rFonts w:eastAsiaTheme="minorHAnsi" w:cs="굴림"/>
          <w:b/>
          <w:color w:val="000000" w:themeColor="text1"/>
          <w:kern w:val="0"/>
          <w:szCs w:val="20"/>
        </w:rPr>
        <w:t xml:space="preserve"> 디바이스를 구매했을 때에는 즉시 기본 패스워드를 변경한다.</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lastRenderedPageBreak/>
        <w:t>소프트웨어를</w:t>
      </w:r>
      <w:r w:rsidRPr="00642E98">
        <w:rPr>
          <w:rFonts w:eastAsiaTheme="minorHAnsi" w:cs="굴림"/>
          <w:b/>
          <w:color w:val="000000" w:themeColor="text1"/>
          <w:kern w:val="0"/>
          <w:szCs w:val="20"/>
        </w:rPr>
        <w:t xml:space="preserve"> 항상 최신으로 유지한다.</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모든</w:t>
      </w:r>
      <w:r w:rsidRPr="00642E98">
        <w:rPr>
          <w:rFonts w:eastAsiaTheme="minorHAnsi" w:cs="굴림"/>
          <w:b/>
          <w:color w:val="000000" w:themeColor="text1"/>
          <w:kern w:val="0"/>
          <w:szCs w:val="20"/>
        </w:rPr>
        <w:t xml:space="preserve"> 중요 데이터를 주기적으로 다른 하드 드라이브나 </w:t>
      </w:r>
      <w:proofErr w:type="spellStart"/>
      <w:r w:rsidRPr="00642E98">
        <w:rPr>
          <w:rFonts w:eastAsiaTheme="minorHAnsi" w:cs="굴림"/>
          <w:b/>
          <w:color w:val="000000" w:themeColor="text1"/>
          <w:kern w:val="0"/>
          <w:szCs w:val="20"/>
        </w:rPr>
        <w:t>클라우드에</w:t>
      </w:r>
      <w:proofErr w:type="spellEnd"/>
      <w:r w:rsidRPr="00642E98">
        <w:rPr>
          <w:rFonts w:eastAsiaTheme="minorHAnsi" w:cs="굴림"/>
          <w:b/>
          <w:color w:val="000000" w:themeColor="text1"/>
          <w:kern w:val="0"/>
          <w:szCs w:val="20"/>
        </w:rPr>
        <w:t xml:space="preserve"> 저장한다.</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개인이</w:t>
      </w:r>
      <w:r w:rsidRPr="00642E98">
        <w:rPr>
          <w:rFonts w:eastAsiaTheme="minorHAnsi" w:cs="굴림"/>
          <w:b/>
          <w:color w:val="000000" w:themeColor="text1"/>
          <w:kern w:val="0"/>
          <w:szCs w:val="20"/>
        </w:rPr>
        <w:t xml:space="preserve"> 사이버 공격에 상대적으로 취약</w:t>
      </w:r>
      <w:r>
        <w:rPr>
          <w:rFonts w:eastAsiaTheme="minorHAnsi" w:cs="굴림" w:hint="eastAsia"/>
          <w:b/>
          <w:color w:val="000000" w:themeColor="text1"/>
          <w:kern w:val="0"/>
          <w:szCs w:val="20"/>
        </w:rPr>
        <w:t>한 경우</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감염된</w:t>
      </w:r>
      <w:r w:rsidRPr="00642E98">
        <w:rPr>
          <w:rFonts w:eastAsiaTheme="minorHAnsi" w:cs="굴림"/>
          <w:b/>
          <w:color w:val="000000" w:themeColor="text1"/>
          <w:kern w:val="0"/>
          <w:szCs w:val="20"/>
        </w:rPr>
        <w:t xml:space="preserve"> </w:t>
      </w:r>
      <w:proofErr w:type="spellStart"/>
      <w:r w:rsidRPr="00642E98">
        <w:rPr>
          <w:rFonts w:eastAsiaTheme="minorHAnsi" w:cs="굴림"/>
          <w:b/>
          <w:color w:val="000000" w:themeColor="text1"/>
          <w:kern w:val="0"/>
          <w:szCs w:val="20"/>
        </w:rPr>
        <w:t>usb</w:t>
      </w:r>
      <w:proofErr w:type="spellEnd"/>
      <w:r w:rsidRPr="00642E98">
        <w:rPr>
          <w:rFonts w:eastAsiaTheme="minorHAnsi" w:cs="굴림"/>
          <w:b/>
          <w:color w:val="000000" w:themeColor="text1"/>
          <w:kern w:val="0"/>
          <w:szCs w:val="20"/>
        </w:rPr>
        <w:t>의 사용</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암호화</w:t>
      </w:r>
      <w:r w:rsidRPr="00642E98">
        <w:rPr>
          <w:rFonts w:eastAsiaTheme="minorHAnsi" w:cs="굴림"/>
          <w:b/>
          <w:color w:val="000000" w:themeColor="text1"/>
          <w:kern w:val="0"/>
          <w:szCs w:val="20"/>
        </w:rPr>
        <w:t xml:space="preserve"> 되지 않은 데이터</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바이러스</w:t>
      </w:r>
      <w:r w:rsidRPr="00642E98">
        <w:rPr>
          <w:rFonts w:eastAsiaTheme="minorHAnsi" w:cs="굴림"/>
          <w:b/>
          <w:color w:val="000000" w:themeColor="text1"/>
          <w:kern w:val="0"/>
          <w:szCs w:val="20"/>
        </w:rPr>
        <w:t xml:space="preserve"> 검사 프로그램의 사용</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네트워크</w:t>
      </w:r>
      <w:r w:rsidRPr="00642E98">
        <w:rPr>
          <w:rFonts w:eastAsiaTheme="minorHAnsi" w:cs="굴림"/>
          <w:b/>
          <w:color w:val="000000" w:themeColor="text1"/>
          <w:kern w:val="0"/>
          <w:szCs w:val="20"/>
        </w:rPr>
        <w:t xml:space="preserve"> 보안의 모범 사례</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개인이</w:t>
      </w:r>
      <w:r w:rsidRPr="00642E98">
        <w:rPr>
          <w:rFonts w:eastAsiaTheme="minorHAnsi" w:cs="굴림"/>
          <w:b/>
          <w:color w:val="000000" w:themeColor="text1"/>
          <w:kern w:val="0"/>
          <w:szCs w:val="20"/>
        </w:rPr>
        <w:t xml:space="preserve"> 소유 및 사용하는 스마트기기들과 </w:t>
      </w:r>
      <w:proofErr w:type="spellStart"/>
      <w:r w:rsidRPr="00642E98">
        <w:rPr>
          <w:rFonts w:eastAsiaTheme="minorHAnsi" w:cs="굴림"/>
          <w:b/>
          <w:color w:val="000000" w:themeColor="text1"/>
          <w:kern w:val="0"/>
          <w:szCs w:val="20"/>
        </w:rPr>
        <w:t>IoT</w:t>
      </w:r>
      <w:proofErr w:type="spellEnd"/>
      <w:r w:rsidRPr="00642E98">
        <w:rPr>
          <w:rFonts w:eastAsiaTheme="minorHAnsi" w:cs="굴림"/>
          <w:b/>
          <w:color w:val="000000" w:themeColor="text1"/>
          <w:kern w:val="0"/>
          <w:szCs w:val="20"/>
        </w:rPr>
        <w:t>장치의 위험성을 파악한다.</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데이터를</w:t>
      </w:r>
      <w:r w:rsidRPr="00642E98">
        <w:rPr>
          <w:rFonts w:eastAsiaTheme="minorHAnsi" w:cs="굴림"/>
          <w:b/>
          <w:color w:val="000000" w:themeColor="text1"/>
          <w:kern w:val="0"/>
          <w:szCs w:val="20"/>
        </w:rPr>
        <w:t xml:space="preserve"> 항상 백업한다.</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네트워크</w:t>
      </w:r>
      <w:r w:rsidRPr="00642E98">
        <w:rPr>
          <w:rFonts w:eastAsiaTheme="minorHAnsi" w:cs="굴림"/>
          <w:b/>
          <w:color w:val="000000" w:themeColor="text1"/>
          <w:kern w:val="0"/>
          <w:szCs w:val="20"/>
        </w:rPr>
        <w:t xml:space="preserve"> 사용자를 교육한다.</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642E98">
        <w:rPr>
          <w:rFonts w:eastAsiaTheme="minorHAnsi" w:cs="굴림" w:hint="eastAsia"/>
          <w:b/>
          <w:color w:val="000000" w:themeColor="text1"/>
          <w:kern w:val="0"/>
          <w:szCs w:val="20"/>
        </w:rPr>
        <w:t>시큐어</w:t>
      </w:r>
      <w:proofErr w:type="spellEnd"/>
      <w:r w:rsidRPr="00642E98">
        <w:rPr>
          <w:rFonts w:eastAsiaTheme="minorHAnsi" w:cs="굴림"/>
          <w:b/>
          <w:color w:val="000000" w:themeColor="text1"/>
          <w:kern w:val="0"/>
          <w:szCs w:val="20"/>
        </w:rPr>
        <w:t xml:space="preserve"> 코딩의 개발 단계는 취약성이 잔재할 수 있는 코드를 배제하고 안전한 소스와 프로그램을 사용하는 단계라 할 수 있다. 즉, </w:t>
      </w:r>
      <w:proofErr w:type="spellStart"/>
      <w:r w:rsidRPr="00642E98">
        <w:rPr>
          <w:rFonts w:eastAsiaTheme="minorHAnsi" w:cs="굴림"/>
          <w:b/>
          <w:color w:val="000000" w:themeColor="text1"/>
          <w:kern w:val="0"/>
          <w:szCs w:val="20"/>
        </w:rPr>
        <w:t>시큐어코딩이란</w:t>
      </w:r>
      <w:proofErr w:type="spellEnd"/>
      <w:r w:rsidRPr="00642E98">
        <w:rPr>
          <w:rFonts w:eastAsiaTheme="minorHAnsi" w:cs="굴림"/>
          <w:b/>
          <w:color w:val="000000" w:themeColor="text1"/>
          <w:kern w:val="0"/>
          <w:szCs w:val="20"/>
        </w:rPr>
        <w:t xml:space="preserve"> 개발과정에서 개발자의 지식부족이나 실수 또는 각 프로그래밍 언어의 고유한 약점 등 다양한 원인으로 발생할 수 있는 취약점을 최소화하기 위하여 설계 단계부터 보안을 고려하여 코드를 작성하는 제작방식을 의미한다.</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642E98">
        <w:rPr>
          <w:rFonts w:eastAsiaTheme="minorHAnsi" w:cs="굴림" w:hint="eastAsia"/>
          <w:b/>
          <w:color w:val="000000" w:themeColor="text1"/>
          <w:kern w:val="0"/>
          <w:szCs w:val="20"/>
        </w:rPr>
        <w:t>퍼징</w:t>
      </w:r>
      <w:proofErr w:type="spellEnd"/>
      <w:r w:rsidRPr="00642E98">
        <w:rPr>
          <w:rFonts w:eastAsiaTheme="minorHAnsi" w:cs="굴림"/>
          <w:b/>
          <w:color w:val="000000" w:themeColor="text1"/>
          <w:kern w:val="0"/>
          <w:szCs w:val="20"/>
        </w:rPr>
        <w:t>(fuzzing)은 애플리케이션 보안테스트로써 비정상적인 데이터를 애플리케이션에 전달하여 에러를 유도하는 방법을 말한다.</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데이터</w:t>
      </w:r>
      <w:r w:rsidRPr="00642E98">
        <w:rPr>
          <w:rFonts w:eastAsiaTheme="minorHAnsi" w:cs="굴림"/>
          <w:b/>
          <w:color w:val="000000" w:themeColor="text1"/>
          <w:kern w:val="0"/>
          <w:szCs w:val="20"/>
        </w:rPr>
        <w:t xml:space="preserve"> 보안 강화 방법은 핵심데이터를 파악하는 것으로 핵심데이터를 가능한 작게 유지하고, 최소한의 필수 데이터만 저장하기 위해 비즈니스 가치와 민감도를 기준으로 데이터를 </w:t>
      </w:r>
      <w:proofErr w:type="spellStart"/>
      <w:r w:rsidRPr="00642E98">
        <w:rPr>
          <w:rFonts w:eastAsiaTheme="minorHAnsi" w:cs="굴림"/>
          <w:b/>
          <w:color w:val="000000" w:themeColor="text1"/>
          <w:kern w:val="0"/>
          <w:szCs w:val="20"/>
        </w:rPr>
        <w:t>범주화해야</w:t>
      </w:r>
      <w:proofErr w:type="spellEnd"/>
      <w:r w:rsidRPr="00642E98">
        <w:rPr>
          <w:rFonts w:eastAsiaTheme="minorHAnsi" w:cs="굴림"/>
          <w:b/>
          <w:color w:val="000000" w:themeColor="text1"/>
          <w:kern w:val="0"/>
          <w:szCs w:val="20"/>
        </w:rPr>
        <w:t xml:space="preserve"> 한다. 애초에 저장하지 않는 것이 가장 안전하기 때문에 데이터는 사용 기간이 끝나면 폐기 처분하는 것이 바람직하다.</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재해복구시스템</w:t>
      </w:r>
      <w:r w:rsidRPr="00642E98">
        <w:rPr>
          <w:rFonts w:eastAsiaTheme="minorHAnsi" w:cs="굴림"/>
          <w:b/>
          <w:color w:val="000000" w:themeColor="text1"/>
          <w:kern w:val="0"/>
          <w:szCs w:val="20"/>
        </w:rPr>
        <w:t xml:space="preserve"> 유형은 구축 형태별, 운영 </w:t>
      </w:r>
      <w:proofErr w:type="spellStart"/>
      <w:r w:rsidRPr="00642E98">
        <w:rPr>
          <w:rFonts w:eastAsiaTheme="minorHAnsi" w:cs="굴림"/>
          <w:b/>
          <w:color w:val="000000" w:themeColor="text1"/>
          <w:kern w:val="0"/>
          <w:szCs w:val="20"/>
        </w:rPr>
        <w:t>주체별</w:t>
      </w:r>
      <w:proofErr w:type="spellEnd"/>
      <w:r w:rsidRPr="00642E98">
        <w:rPr>
          <w:rFonts w:eastAsiaTheme="minorHAnsi" w:cs="굴림"/>
          <w:b/>
          <w:color w:val="000000" w:themeColor="text1"/>
          <w:kern w:val="0"/>
          <w:szCs w:val="20"/>
        </w:rPr>
        <w:t>, 복구 수준별로 구분할 수 있다.</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재해복구시스템의</w:t>
      </w:r>
      <w:r w:rsidRPr="00642E98">
        <w:rPr>
          <w:rFonts w:eastAsiaTheme="minorHAnsi" w:cs="굴림"/>
          <w:b/>
          <w:color w:val="000000" w:themeColor="text1"/>
          <w:kern w:val="0"/>
          <w:szCs w:val="20"/>
        </w:rPr>
        <w:t xml:space="preserve"> 구현 기술</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하드웨어</w:t>
      </w:r>
      <w:r w:rsidRPr="00642E98">
        <w:rPr>
          <w:rFonts w:eastAsiaTheme="minorHAnsi" w:cs="굴림"/>
          <w:b/>
          <w:color w:val="000000" w:themeColor="text1"/>
          <w:kern w:val="0"/>
          <w:szCs w:val="20"/>
        </w:rPr>
        <w:t>/소프트웨어 복제 방식</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데이터</w:t>
      </w:r>
      <w:r w:rsidRPr="00642E98">
        <w:rPr>
          <w:rFonts w:eastAsiaTheme="minorHAnsi" w:cs="굴림"/>
          <w:b/>
          <w:color w:val="000000" w:themeColor="text1"/>
          <w:kern w:val="0"/>
          <w:szCs w:val="20"/>
        </w:rPr>
        <w:t xml:space="preserve"> 전송 방식</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동기</w:t>
      </w:r>
      <w:r w:rsidRPr="00642E98">
        <w:rPr>
          <w:rFonts w:eastAsiaTheme="minorHAnsi" w:cs="굴림"/>
          <w:b/>
          <w:color w:val="000000" w:themeColor="text1"/>
          <w:kern w:val="0"/>
          <w:szCs w:val="20"/>
        </w:rPr>
        <w:t>/비동기 복제 방식</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사회공학적</w:t>
      </w:r>
      <w:r w:rsidRPr="00642E98">
        <w:rPr>
          <w:rFonts w:eastAsiaTheme="minorHAnsi" w:cs="굴림"/>
          <w:b/>
          <w:color w:val="000000" w:themeColor="text1"/>
          <w:kern w:val="0"/>
          <w:szCs w:val="20"/>
        </w:rPr>
        <w:t xml:space="preserve"> 사이버 해킹 공격의 적용 통로</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이메일</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인터넷</w:t>
      </w:r>
      <w:r w:rsidRPr="00642E98">
        <w:rPr>
          <w:rFonts w:eastAsiaTheme="minorHAnsi" w:cs="굴림"/>
          <w:b/>
          <w:color w:val="000000" w:themeColor="text1"/>
          <w:kern w:val="0"/>
          <w:szCs w:val="20"/>
        </w:rPr>
        <w:t xml:space="preserve"> 메신저</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모바일</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인간</w:t>
      </w:r>
      <w:r w:rsidRPr="00642E98">
        <w:rPr>
          <w:rFonts w:eastAsiaTheme="minorHAnsi" w:cs="굴림"/>
          <w:b/>
          <w:color w:val="000000" w:themeColor="text1"/>
          <w:kern w:val="0"/>
          <w:szCs w:val="20"/>
        </w:rPr>
        <w:t xml:space="preserve"> 기반의 사회공학적 사이버 공격 중 직접적인 접근 방법</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권력을</w:t>
      </w:r>
      <w:r w:rsidRPr="00642E98">
        <w:rPr>
          <w:rFonts w:eastAsiaTheme="minorHAnsi" w:cs="굴림"/>
          <w:b/>
          <w:color w:val="000000" w:themeColor="text1"/>
          <w:kern w:val="0"/>
          <w:szCs w:val="20"/>
        </w:rPr>
        <w:t xml:space="preserve"> 이용한 접근</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동정심에</w:t>
      </w:r>
      <w:r w:rsidRPr="00642E98">
        <w:rPr>
          <w:rFonts w:eastAsiaTheme="minorHAnsi" w:cs="굴림"/>
          <w:b/>
          <w:color w:val="000000" w:themeColor="text1"/>
          <w:kern w:val="0"/>
          <w:szCs w:val="20"/>
        </w:rPr>
        <w:t xml:space="preserve"> 호소한 접근</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가장된</w:t>
      </w:r>
      <w:r w:rsidRPr="00642E98">
        <w:rPr>
          <w:rFonts w:eastAsiaTheme="minorHAnsi" w:cs="굴림"/>
          <w:b/>
          <w:color w:val="000000" w:themeColor="text1"/>
          <w:kern w:val="0"/>
          <w:szCs w:val="20"/>
        </w:rPr>
        <w:t xml:space="preserve"> 인간관계를 이용한 접근</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인터넷을</w:t>
      </w:r>
      <w:r w:rsidRPr="00642E98">
        <w:rPr>
          <w:rFonts w:eastAsiaTheme="minorHAnsi" w:cs="굴림"/>
          <w:b/>
          <w:color w:val="000000" w:themeColor="text1"/>
          <w:kern w:val="0"/>
          <w:szCs w:val="20"/>
        </w:rPr>
        <w:t xml:space="preserve"> 통한 개인정보의 수집이 용이해짐에 따라 유명인사나 기업 간부 등을 타겟으로 하는 해킹인 </w:t>
      </w:r>
      <w:proofErr w:type="spellStart"/>
      <w:r w:rsidRPr="00642E98">
        <w:rPr>
          <w:rFonts w:eastAsiaTheme="minorHAnsi" w:cs="굴림"/>
          <w:b/>
          <w:color w:val="000000" w:themeColor="text1"/>
          <w:kern w:val="0"/>
          <w:szCs w:val="20"/>
        </w:rPr>
        <w:t>웨일링</w:t>
      </w:r>
      <w:proofErr w:type="spellEnd"/>
      <w:r w:rsidRPr="00642E98">
        <w:rPr>
          <w:rFonts w:eastAsiaTheme="minorHAnsi" w:cs="굴림"/>
          <w:b/>
          <w:color w:val="000000" w:themeColor="text1"/>
          <w:kern w:val="0"/>
          <w:szCs w:val="20"/>
        </w:rPr>
        <w:t xml:space="preserve"> 증가하고 있다.</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b/>
          <w:color w:val="000000" w:themeColor="text1"/>
          <w:kern w:val="0"/>
          <w:szCs w:val="20"/>
        </w:rPr>
        <w:t>SABSA의 계층구조</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b/>
          <w:color w:val="000000" w:themeColor="text1"/>
          <w:kern w:val="0"/>
          <w:szCs w:val="20"/>
        </w:rPr>
        <w:t>Logical</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b/>
          <w:color w:val="000000" w:themeColor="text1"/>
          <w:kern w:val="0"/>
          <w:szCs w:val="20"/>
        </w:rPr>
        <w:lastRenderedPageBreak/>
        <w:t>Physical</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b/>
          <w:color w:val="000000" w:themeColor="text1"/>
          <w:kern w:val="0"/>
          <w:szCs w:val="20"/>
        </w:rPr>
        <w:t>Component</w:t>
      </w:r>
    </w:p>
    <w:p w:rsidR="00642E98" w:rsidRDefault="00642E98" w:rsidP="00642E98">
      <w:pPr>
        <w:pStyle w:val="ab"/>
        <w:widowControl/>
        <w:numPr>
          <w:ilvl w:val="0"/>
          <w:numId w:val="20"/>
        </w:numPr>
        <w:wordWrap/>
        <w:autoSpaceDE/>
        <w:autoSpaceDN/>
        <w:ind w:leftChars="0"/>
        <w:jc w:val="left"/>
        <w:rPr>
          <w:rFonts w:eastAsiaTheme="minorHAnsi" w:cs="굴림"/>
          <w:b/>
          <w:color w:val="000000" w:themeColor="text1"/>
          <w:kern w:val="0"/>
          <w:szCs w:val="20"/>
        </w:rPr>
      </w:pPr>
      <w:r w:rsidRPr="00642E98">
        <w:rPr>
          <w:rFonts w:eastAsiaTheme="minorHAnsi" w:cs="굴림"/>
          <w:b/>
          <w:color w:val="000000" w:themeColor="text1"/>
          <w:kern w:val="0"/>
          <w:szCs w:val="20"/>
        </w:rPr>
        <w:t>ISMS의 목적</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국제적</w:t>
      </w:r>
      <w:r w:rsidRPr="00642E98">
        <w:rPr>
          <w:rFonts w:eastAsiaTheme="minorHAnsi" w:cs="굴림"/>
          <w:b/>
          <w:color w:val="000000" w:themeColor="text1"/>
          <w:kern w:val="0"/>
          <w:szCs w:val="20"/>
        </w:rPr>
        <w:t xml:space="preserve"> 신뢰도 향상</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642E98">
        <w:rPr>
          <w:rFonts w:eastAsiaTheme="minorHAnsi" w:cs="굴림" w:hint="eastAsia"/>
          <w:b/>
          <w:color w:val="000000" w:themeColor="text1"/>
          <w:kern w:val="0"/>
          <w:szCs w:val="20"/>
        </w:rPr>
        <w:t>정보자산의</w:t>
      </w:r>
      <w:proofErr w:type="spellEnd"/>
      <w:r w:rsidRPr="00642E98">
        <w:rPr>
          <w:rFonts w:eastAsiaTheme="minorHAnsi" w:cs="굴림"/>
          <w:b/>
          <w:color w:val="000000" w:themeColor="text1"/>
          <w:kern w:val="0"/>
          <w:szCs w:val="20"/>
        </w:rPr>
        <w:t xml:space="preserve"> 안전, 신뢰성 향상</w:t>
      </w:r>
    </w:p>
    <w:p w:rsidR="00642E98" w:rsidRDefault="00642E98" w:rsidP="00642E98">
      <w:pPr>
        <w:pStyle w:val="ab"/>
        <w:widowControl/>
        <w:numPr>
          <w:ilvl w:val="1"/>
          <w:numId w:val="20"/>
        </w:numPr>
        <w:wordWrap/>
        <w:autoSpaceDE/>
        <w:autoSpaceDN/>
        <w:ind w:leftChars="0"/>
        <w:jc w:val="left"/>
        <w:rPr>
          <w:rFonts w:eastAsiaTheme="minorHAnsi" w:cs="굴림"/>
          <w:b/>
          <w:color w:val="000000" w:themeColor="text1"/>
          <w:kern w:val="0"/>
          <w:szCs w:val="20"/>
        </w:rPr>
      </w:pPr>
      <w:r w:rsidRPr="00642E98">
        <w:rPr>
          <w:rFonts w:eastAsiaTheme="minorHAnsi" w:cs="굴림" w:hint="eastAsia"/>
          <w:b/>
          <w:color w:val="000000" w:themeColor="text1"/>
          <w:kern w:val="0"/>
          <w:szCs w:val="20"/>
        </w:rPr>
        <w:t>정보보호서비스</w:t>
      </w:r>
      <w:r w:rsidRPr="00642E98">
        <w:rPr>
          <w:rFonts w:eastAsiaTheme="minorHAnsi" w:cs="굴림"/>
          <w:b/>
          <w:color w:val="000000" w:themeColor="text1"/>
          <w:kern w:val="0"/>
          <w:szCs w:val="20"/>
        </w:rPr>
        <w:t xml:space="preserve"> 산업 활성화</w:t>
      </w:r>
    </w:p>
    <w:p w:rsidR="00642E98" w:rsidRDefault="00BA5184" w:rsidP="00BA5184">
      <w:pPr>
        <w:pStyle w:val="ab"/>
        <w:widowControl/>
        <w:numPr>
          <w:ilvl w:val="0"/>
          <w:numId w:val="20"/>
        </w:numPr>
        <w:wordWrap/>
        <w:autoSpaceDE/>
        <w:autoSpaceDN/>
        <w:ind w:leftChars="0"/>
        <w:jc w:val="left"/>
        <w:rPr>
          <w:rFonts w:eastAsiaTheme="minorHAnsi" w:cs="굴림"/>
          <w:b/>
          <w:color w:val="000000" w:themeColor="text1"/>
          <w:kern w:val="0"/>
          <w:szCs w:val="20"/>
        </w:rPr>
      </w:pPr>
      <w:r w:rsidRPr="00BA5184">
        <w:rPr>
          <w:rFonts w:eastAsiaTheme="minorHAnsi" w:cs="굴림"/>
          <w:b/>
          <w:color w:val="000000" w:themeColor="text1"/>
          <w:kern w:val="0"/>
          <w:szCs w:val="20"/>
        </w:rPr>
        <w:t>ISO 27001의 보안 통제 분야</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보안</w:t>
      </w:r>
      <w:r w:rsidRPr="00BA5184">
        <w:rPr>
          <w:rFonts w:eastAsiaTheme="minorHAnsi" w:cs="굴림"/>
          <w:b/>
          <w:color w:val="000000" w:themeColor="text1"/>
          <w:kern w:val="0"/>
          <w:szCs w:val="20"/>
        </w:rPr>
        <w:t xml:space="preserve"> 정책</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자산</w:t>
      </w:r>
      <w:r w:rsidRPr="00BA5184">
        <w:rPr>
          <w:rFonts w:eastAsiaTheme="minorHAnsi" w:cs="굴림"/>
          <w:b/>
          <w:color w:val="000000" w:themeColor="text1"/>
          <w:kern w:val="0"/>
          <w:szCs w:val="20"/>
        </w:rPr>
        <w:t xml:space="preserve"> 관리</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공급자</w:t>
      </w:r>
      <w:r w:rsidRPr="00BA5184">
        <w:rPr>
          <w:rFonts w:eastAsiaTheme="minorHAnsi" w:cs="굴림"/>
          <w:b/>
          <w:color w:val="000000" w:themeColor="text1"/>
          <w:kern w:val="0"/>
          <w:szCs w:val="20"/>
        </w:rPr>
        <w:t xml:space="preserve"> 관계</w:t>
      </w:r>
    </w:p>
    <w:p w:rsidR="00BA5184" w:rsidRDefault="00BA5184" w:rsidP="00BA5184">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BA5184">
        <w:rPr>
          <w:rFonts w:eastAsiaTheme="minorHAnsi" w:cs="굴림" w:hint="eastAsia"/>
          <w:b/>
          <w:color w:val="000000" w:themeColor="text1"/>
          <w:kern w:val="0"/>
          <w:szCs w:val="20"/>
        </w:rPr>
        <w:t>가트너의</w:t>
      </w:r>
      <w:proofErr w:type="spellEnd"/>
      <w:r w:rsidRPr="00BA5184">
        <w:rPr>
          <w:rFonts w:eastAsiaTheme="minorHAnsi" w:cs="굴림"/>
          <w:b/>
          <w:color w:val="000000" w:themeColor="text1"/>
          <w:kern w:val="0"/>
          <w:szCs w:val="20"/>
        </w:rPr>
        <w:t xml:space="preserve"> EISA 모델의 단계는 크게 개념, 논리, 구현 단계로 구성된다. 여기서 개념적 목표를 실현시키기 위한 이상, 방법론, 기술 적용 단계는 논리적 단계에 해당한다. 세부적으로 조직 아키텍처, 정보 보호 아키텍처, 정보 분류 레지스터, 기술 참조 모델, 정보 보호 기반 시설 아키텍처, 정보 보호 서비스 아키텍처 등 구체적 아키텍처 개발이 포함된다.</w:t>
      </w:r>
    </w:p>
    <w:p w:rsidR="00BA5184" w:rsidRDefault="00BA5184" w:rsidP="00BA5184">
      <w:pPr>
        <w:pStyle w:val="ab"/>
        <w:widowControl/>
        <w:numPr>
          <w:ilvl w:val="0"/>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부적절한</w:t>
      </w:r>
      <w:r w:rsidRPr="00BA5184">
        <w:rPr>
          <w:rFonts w:eastAsiaTheme="minorHAnsi" w:cs="굴림"/>
          <w:b/>
          <w:color w:val="000000" w:themeColor="text1"/>
          <w:kern w:val="0"/>
          <w:szCs w:val="20"/>
        </w:rPr>
        <w:t xml:space="preserve"> 패스워드 유형</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단어로</w:t>
      </w:r>
      <w:r w:rsidRPr="00BA5184">
        <w:rPr>
          <w:rFonts w:eastAsiaTheme="minorHAnsi" w:cs="굴림"/>
          <w:b/>
          <w:color w:val="000000" w:themeColor="text1"/>
          <w:kern w:val="0"/>
          <w:szCs w:val="20"/>
        </w:rPr>
        <w:t xml:space="preserve"> 입력된 패스워드</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키보드에</w:t>
      </w:r>
      <w:r w:rsidRPr="00BA5184">
        <w:rPr>
          <w:rFonts w:eastAsiaTheme="minorHAnsi" w:cs="굴림"/>
          <w:b/>
          <w:color w:val="000000" w:themeColor="text1"/>
          <w:kern w:val="0"/>
          <w:szCs w:val="20"/>
        </w:rPr>
        <w:t xml:space="preserve"> 나열된 순서를 이용한 패스워드</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사용자</w:t>
      </w:r>
      <w:r w:rsidRPr="00BA5184">
        <w:rPr>
          <w:rFonts w:eastAsiaTheme="minorHAnsi" w:cs="굴림"/>
          <w:b/>
          <w:color w:val="000000" w:themeColor="text1"/>
          <w:kern w:val="0"/>
          <w:szCs w:val="20"/>
        </w:rPr>
        <w:t xml:space="preserve"> 정보를 포함하는 패스워드</w:t>
      </w:r>
    </w:p>
    <w:p w:rsidR="00BA5184" w:rsidRDefault="00BA5184" w:rsidP="00BA5184">
      <w:pPr>
        <w:pStyle w:val="ab"/>
        <w:widowControl/>
        <w:numPr>
          <w:ilvl w:val="0"/>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취약점을</w:t>
      </w:r>
      <w:r w:rsidRPr="00BA5184">
        <w:rPr>
          <w:rFonts w:eastAsiaTheme="minorHAnsi" w:cs="굴림"/>
          <w:b/>
          <w:color w:val="000000" w:themeColor="text1"/>
          <w:kern w:val="0"/>
          <w:szCs w:val="20"/>
        </w:rPr>
        <w:t xml:space="preserve"> 수정하기 위한 방법</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소프트웨어</w:t>
      </w:r>
      <w:r w:rsidRPr="00BA5184">
        <w:rPr>
          <w:rFonts w:eastAsiaTheme="minorHAnsi" w:cs="굴림"/>
          <w:b/>
          <w:color w:val="000000" w:themeColor="text1"/>
          <w:kern w:val="0"/>
          <w:szCs w:val="20"/>
        </w:rPr>
        <w:t xml:space="preserve"> 재설정</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패치</w:t>
      </w:r>
      <w:r w:rsidRPr="00BA5184">
        <w:rPr>
          <w:rFonts w:eastAsiaTheme="minorHAnsi" w:cs="굴림"/>
          <w:b/>
          <w:color w:val="000000" w:themeColor="text1"/>
          <w:kern w:val="0"/>
          <w:szCs w:val="20"/>
        </w:rPr>
        <w:t xml:space="preserve"> 설치</w:t>
      </w:r>
    </w:p>
    <w:p w:rsidR="00BA5184" w:rsidRDefault="00BA5184" w:rsidP="00BA5184">
      <w:pPr>
        <w:pStyle w:val="ab"/>
        <w:widowControl/>
        <w:numPr>
          <w:ilvl w:val="1"/>
          <w:numId w:val="20"/>
        </w:numPr>
        <w:wordWrap/>
        <w:autoSpaceDE/>
        <w:autoSpaceDN/>
        <w:ind w:leftChars="0"/>
        <w:jc w:val="left"/>
        <w:rPr>
          <w:rFonts w:eastAsiaTheme="minorHAnsi" w:cs="굴림"/>
          <w:b/>
          <w:color w:val="000000" w:themeColor="text1"/>
          <w:kern w:val="0"/>
          <w:szCs w:val="20"/>
        </w:rPr>
      </w:pPr>
      <w:r w:rsidRPr="00BA5184">
        <w:rPr>
          <w:rFonts w:eastAsiaTheme="minorHAnsi" w:cs="굴림" w:hint="eastAsia"/>
          <w:b/>
          <w:color w:val="000000" w:themeColor="text1"/>
          <w:kern w:val="0"/>
          <w:szCs w:val="20"/>
        </w:rPr>
        <w:t>네트워크</w:t>
      </w:r>
      <w:r w:rsidRPr="00BA5184">
        <w:rPr>
          <w:rFonts w:eastAsiaTheme="minorHAnsi" w:cs="굴림"/>
          <w:b/>
          <w:color w:val="000000" w:themeColor="text1"/>
          <w:kern w:val="0"/>
          <w:szCs w:val="20"/>
        </w:rPr>
        <w:t xml:space="preserve"> 보안 정책 변경</w:t>
      </w:r>
    </w:p>
    <w:p w:rsidR="00BA5184"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OSI 7계층 중 5계층 세션 계층에 대한 설명</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포트</w:t>
      </w:r>
      <w:r w:rsidRPr="00B31675">
        <w:rPr>
          <w:rFonts w:eastAsiaTheme="minorHAnsi" w:cs="굴림"/>
          <w:b/>
          <w:color w:val="000000" w:themeColor="text1"/>
          <w:kern w:val="0"/>
          <w:szCs w:val="20"/>
        </w:rPr>
        <w:t xml:space="preserve"> 연결이라고 할 수 있다.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통신장치</w:t>
      </w:r>
      <w:r w:rsidRPr="00B31675">
        <w:rPr>
          <w:rFonts w:eastAsiaTheme="minorHAnsi" w:cs="굴림"/>
          <w:b/>
          <w:color w:val="000000" w:themeColor="text1"/>
          <w:kern w:val="0"/>
          <w:szCs w:val="20"/>
        </w:rPr>
        <w:t xml:space="preserve"> 간의 상호작용을 설정하고 유지하며 동기화 해준다.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사용자간의</w:t>
      </w:r>
      <w:r w:rsidRPr="00B31675">
        <w:rPr>
          <w:rFonts w:eastAsiaTheme="minorHAnsi" w:cs="굴림"/>
          <w:b/>
          <w:color w:val="000000" w:themeColor="text1"/>
          <w:kern w:val="0"/>
          <w:szCs w:val="20"/>
        </w:rPr>
        <w:t xml:space="preserve"> </w:t>
      </w:r>
      <w:proofErr w:type="spellStart"/>
      <w:r w:rsidRPr="00B31675">
        <w:rPr>
          <w:rFonts w:eastAsiaTheme="minorHAnsi" w:cs="굴림"/>
          <w:b/>
          <w:color w:val="000000" w:themeColor="text1"/>
          <w:kern w:val="0"/>
          <w:szCs w:val="20"/>
        </w:rPr>
        <w:t>포트연결이</w:t>
      </w:r>
      <w:proofErr w:type="spellEnd"/>
      <w:r w:rsidRPr="00B31675">
        <w:rPr>
          <w:rFonts w:eastAsiaTheme="minorHAnsi" w:cs="굴림"/>
          <w:b/>
          <w:color w:val="000000" w:themeColor="text1"/>
          <w:kern w:val="0"/>
          <w:szCs w:val="20"/>
        </w:rPr>
        <w:t xml:space="preserve"> 유효한지 확인하고 설정한다.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네트워크</w:t>
      </w:r>
      <w:r w:rsidRPr="00B31675">
        <w:rPr>
          <w:rFonts w:eastAsiaTheme="minorHAnsi" w:cs="굴림"/>
          <w:b/>
          <w:color w:val="000000" w:themeColor="text1"/>
          <w:kern w:val="0"/>
          <w:szCs w:val="20"/>
        </w:rPr>
        <w:t xml:space="preserve"> 용어의 설명</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노드는</w:t>
      </w:r>
      <w:r w:rsidRPr="00B31675">
        <w:rPr>
          <w:rFonts w:eastAsiaTheme="minorHAnsi" w:cs="굴림"/>
          <w:b/>
          <w:color w:val="000000" w:themeColor="text1"/>
          <w:kern w:val="0"/>
          <w:szCs w:val="20"/>
        </w:rPr>
        <w:t xml:space="preserve"> 컴퓨터 네트워크상에 연결된 장치이다.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호스트는</w:t>
      </w:r>
      <w:r w:rsidRPr="00B31675">
        <w:rPr>
          <w:rFonts w:eastAsiaTheme="minorHAnsi" w:cs="굴림"/>
          <w:b/>
          <w:color w:val="000000" w:themeColor="text1"/>
          <w:kern w:val="0"/>
          <w:szCs w:val="20"/>
        </w:rPr>
        <w:t xml:space="preserve"> 고유 IP 주소를 가진 노드이다.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프로토콜은</w:t>
      </w:r>
      <w:r w:rsidRPr="00B31675">
        <w:rPr>
          <w:rFonts w:eastAsiaTheme="minorHAnsi" w:cs="굴림"/>
          <w:b/>
          <w:color w:val="000000" w:themeColor="text1"/>
          <w:kern w:val="0"/>
          <w:szCs w:val="20"/>
        </w:rPr>
        <w:t xml:space="preserve"> 데이터 통신을 원활하게 하기 위해 필요한 통신 규약이다.</w:t>
      </w:r>
    </w:p>
    <w:p w:rsidR="00B31675" w:rsidRP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링크는</w:t>
      </w:r>
      <w:r w:rsidRPr="00B31675">
        <w:rPr>
          <w:rFonts w:eastAsiaTheme="minorHAnsi" w:cs="굴림"/>
          <w:b/>
          <w:color w:val="000000" w:themeColor="text1"/>
          <w:kern w:val="0"/>
          <w:szCs w:val="20"/>
        </w:rPr>
        <w:t xml:space="preserve"> 물리적으로 노드와 노드를 연결하는 통로이다.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경로는</w:t>
      </w:r>
      <w:r w:rsidRPr="00B31675">
        <w:rPr>
          <w:rFonts w:eastAsiaTheme="minorHAnsi" w:cs="굴림"/>
          <w:b/>
          <w:color w:val="000000" w:themeColor="text1"/>
          <w:kern w:val="0"/>
          <w:szCs w:val="20"/>
        </w:rPr>
        <w:t xml:space="preserve"> 네트워크 상의 두 노드 간의 이동 경로이다.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악성코드의</w:t>
      </w:r>
      <w:r w:rsidRPr="00B31675">
        <w:rPr>
          <w:rFonts w:eastAsiaTheme="minorHAnsi" w:cs="굴림"/>
          <w:b/>
          <w:color w:val="000000" w:themeColor="text1"/>
          <w:kern w:val="0"/>
          <w:szCs w:val="20"/>
        </w:rPr>
        <w:t xml:space="preserve"> 주요 감염경로</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보안</w:t>
      </w:r>
      <w:r w:rsidRPr="00B31675">
        <w:rPr>
          <w:rFonts w:eastAsiaTheme="minorHAnsi" w:cs="굴림"/>
          <w:b/>
          <w:color w:val="000000" w:themeColor="text1"/>
          <w:kern w:val="0"/>
          <w:szCs w:val="20"/>
        </w:rPr>
        <w:t xml:space="preserve"> 프로그램이 자동 업데이트 되는 과정에서 감염된다.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P2P 서비스를 이용해 다운로드 받은 경우이다.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내부자에</w:t>
      </w:r>
      <w:r w:rsidRPr="00B31675">
        <w:rPr>
          <w:rFonts w:eastAsiaTheme="minorHAnsi" w:cs="굴림"/>
          <w:b/>
          <w:color w:val="000000" w:themeColor="text1"/>
          <w:kern w:val="0"/>
          <w:szCs w:val="20"/>
        </w:rPr>
        <w:t xml:space="preserve"> 의하여 직접 악성코드가 설치되는 경우이다.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악성코드의</w:t>
      </w:r>
      <w:r w:rsidRPr="00B31675">
        <w:rPr>
          <w:rFonts w:eastAsiaTheme="minorHAnsi" w:cs="굴림"/>
          <w:b/>
          <w:color w:val="000000" w:themeColor="text1"/>
          <w:kern w:val="0"/>
          <w:szCs w:val="20"/>
        </w:rPr>
        <w:t xml:space="preserve"> 역사에 대한 설명</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1990년대 안티바이러스 소프트웨어 시장 성장</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lastRenderedPageBreak/>
        <w:t xml:space="preserve">2000년대 중반기 컴퓨터 웜의 수는 </w:t>
      </w:r>
      <w:proofErr w:type="spellStart"/>
      <w:r w:rsidRPr="00B31675">
        <w:rPr>
          <w:rFonts w:eastAsiaTheme="minorHAnsi" w:cs="굴림"/>
          <w:b/>
          <w:color w:val="000000" w:themeColor="text1"/>
          <w:kern w:val="0"/>
          <w:szCs w:val="20"/>
        </w:rPr>
        <w:t>수백개로</w:t>
      </w:r>
      <w:proofErr w:type="spellEnd"/>
      <w:r w:rsidRPr="00B31675">
        <w:rPr>
          <w:rFonts w:eastAsiaTheme="minorHAnsi" w:cs="굴림"/>
          <w:b/>
          <w:color w:val="000000" w:themeColor="text1"/>
          <w:kern w:val="0"/>
          <w:szCs w:val="20"/>
        </w:rPr>
        <w:t xml:space="preserve"> 증가</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 xml:space="preserve">2013년 </w:t>
      </w:r>
      <w:proofErr w:type="spellStart"/>
      <w:r w:rsidRPr="00B31675">
        <w:rPr>
          <w:rFonts w:eastAsiaTheme="minorHAnsi" w:cs="굴림"/>
          <w:b/>
          <w:color w:val="000000" w:themeColor="text1"/>
          <w:kern w:val="0"/>
          <w:szCs w:val="20"/>
        </w:rPr>
        <w:t>암호화폐</w:t>
      </w:r>
      <w:proofErr w:type="spellEnd"/>
      <w:r w:rsidRPr="00B31675">
        <w:rPr>
          <w:rFonts w:eastAsiaTheme="minorHAnsi" w:cs="굴림"/>
          <w:b/>
          <w:color w:val="000000" w:themeColor="text1"/>
          <w:kern w:val="0"/>
          <w:szCs w:val="20"/>
        </w:rPr>
        <w:t xml:space="preserve"> 관련 </w:t>
      </w:r>
      <w:proofErr w:type="spellStart"/>
      <w:r w:rsidRPr="00B31675">
        <w:rPr>
          <w:rFonts w:eastAsiaTheme="minorHAnsi" w:cs="굴림"/>
          <w:b/>
          <w:color w:val="000000" w:themeColor="text1"/>
          <w:kern w:val="0"/>
          <w:szCs w:val="20"/>
        </w:rPr>
        <w:t>랜섬웨어가</w:t>
      </w:r>
      <w:proofErr w:type="spellEnd"/>
      <w:r w:rsidRPr="00B31675">
        <w:rPr>
          <w:rFonts w:eastAsiaTheme="minorHAnsi" w:cs="굴림"/>
          <w:b/>
          <w:color w:val="000000" w:themeColor="text1"/>
          <w:kern w:val="0"/>
          <w:szCs w:val="20"/>
        </w:rPr>
        <w:t xml:space="preserve"> 모습을 드러내기 시작</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1972년 컴퓨터 바이러스의 개념이 처음 등장한다.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악성코드의</w:t>
      </w:r>
      <w:r w:rsidRPr="00B31675">
        <w:rPr>
          <w:rFonts w:eastAsiaTheme="minorHAnsi" w:cs="굴림"/>
          <w:b/>
          <w:color w:val="000000" w:themeColor="text1"/>
          <w:kern w:val="0"/>
          <w:szCs w:val="20"/>
        </w:rPr>
        <w:t xml:space="preserve"> 개요에 대한 설명</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B31675">
        <w:rPr>
          <w:rFonts w:eastAsiaTheme="minorHAnsi" w:cs="굴림" w:hint="eastAsia"/>
          <w:b/>
          <w:color w:val="000000" w:themeColor="text1"/>
          <w:kern w:val="0"/>
          <w:szCs w:val="20"/>
        </w:rPr>
        <w:t>멀웨어</w:t>
      </w:r>
      <w:proofErr w:type="spellEnd"/>
      <w:r w:rsidRPr="00B31675">
        <w:rPr>
          <w:rFonts w:eastAsiaTheme="minorHAnsi" w:cs="굴림"/>
          <w:b/>
          <w:color w:val="000000" w:themeColor="text1"/>
          <w:kern w:val="0"/>
          <w:szCs w:val="20"/>
        </w:rPr>
        <w:t xml:space="preserve"> 공격은 대외비 데이터를 훔치는 방식으로 수행한다.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개인과</w:t>
      </w:r>
      <w:r w:rsidRPr="00B31675">
        <w:rPr>
          <w:rFonts w:eastAsiaTheme="minorHAnsi" w:cs="굴림"/>
          <w:b/>
          <w:color w:val="000000" w:themeColor="text1"/>
          <w:kern w:val="0"/>
          <w:szCs w:val="20"/>
        </w:rPr>
        <w:t xml:space="preserve"> 기업에 추가적인 공격을 가하는 데 사용되거나 다른 악의적 공격자들에게 판매한다.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B31675">
        <w:rPr>
          <w:rFonts w:eastAsiaTheme="minorHAnsi" w:cs="굴림" w:hint="eastAsia"/>
          <w:b/>
          <w:color w:val="000000" w:themeColor="text1"/>
          <w:kern w:val="0"/>
          <w:szCs w:val="20"/>
        </w:rPr>
        <w:t>멀웨어의</w:t>
      </w:r>
      <w:proofErr w:type="spellEnd"/>
      <w:r w:rsidRPr="00B31675">
        <w:rPr>
          <w:rFonts w:eastAsiaTheme="minorHAnsi" w:cs="굴림"/>
          <w:b/>
          <w:color w:val="000000" w:themeColor="text1"/>
          <w:kern w:val="0"/>
          <w:szCs w:val="20"/>
        </w:rPr>
        <w:t xml:space="preserve"> 일종인 </w:t>
      </w:r>
      <w:proofErr w:type="spellStart"/>
      <w:r w:rsidRPr="00B31675">
        <w:rPr>
          <w:rFonts w:eastAsiaTheme="minorHAnsi" w:cs="굴림"/>
          <w:b/>
          <w:color w:val="000000" w:themeColor="text1"/>
          <w:kern w:val="0"/>
          <w:szCs w:val="20"/>
        </w:rPr>
        <w:t>랜섬웨어는</w:t>
      </w:r>
      <w:proofErr w:type="spellEnd"/>
      <w:r w:rsidRPr="00B31675">
        <w:rPr>
          <w:rFonts w:eastAsiaTheme="minorHAnsi" w:cs="굴림"/>
          <w:b/>
          <w:color w:val="000000" w:themeColor="text1"/>
          <w:kern w:val="0"/>
          <w:szCs w:val="20"/>
        </w:rPr>
        <w:t xml:space="preserve"> 금전적 이득을 취할 수단으로 점점 널리 악용되고 있다.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B31675">
        <w:rPr>
          <w:rFonts w:eastAsiaTheme="minorHAnsi" w:cs="굴림" w:hint="eastAsia"/>
          <w:b/>
          <w:color w:val="000000" w:themeColor="text1"/>
          <w:kern w:val="0"/>
          <w:szCs w:val="20"/>
        </w:rPr>
        <w:t>지능화되는</w:t>
      </w:r>
      <w:proofErr w:type="spellEnd"/>
      <w:r w:rsidRPr="00B31675">
        <w:rPr>
          <w:rFonts w:eastAsiaTheme="minorHAnsi" w:cs="굴림"/>
          <w:b/>
          <w:color w:val="000000" w:themeColor="text1"/>
          <w:kern w:val="0"/>
          <w:szCs w:val="20"/>
        </w:rPr>
        <w:t xml:space="preserve"> 악성코드의 유포 사례에서 볼 수 있는 방식</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고객</w:t>
      </w:r>
      <w:r w:rsidRPr="00B31675">
        <w:rPr>
          <w:rFonts w:eastAsiaTheme="minorHAnsi" w:cs="굴림"/>
          <w:b/>
          <w:color w:val="000000" w:themeColor="text1"/>
          <w:kern w:val="0"/>
          <w:szCs w:val="20"/>
        </w:rPr>
        <w:t xml:space="preserve"> 안내 페이지로 위장 악성코드 유포한다.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보안</w:t>
      </w:r>
      <w:r w:rsidRPr="00B31675">
        <w:rPr>
          <w:rFonts w:eastAsiaTheme="minorHAnsi" w:cs="굴림"/>
          <w:b/>
          <w:color w:val="000000" w:themeColor="text1"/>
          <w:kern w:val="0"/>
          <w:szCs w:val="20"/>
        </w:rPr>
        <w:t xml:space="preserve"> 프로그램 설치 위장 </w:t>
      </w:r>
      <w:proofErr w:type="spellStart"/>
      <w:r w:rsidRPr="00B31675">
        <w:rPr>
          <w:rFonts w:eastAsiaTheme="minorHAnsi" w:cs="굴림"/>
          <w:b/>
          <w:color w:val="000000" w:themeColor="text1"/>
          <w:kern w:val="0"/>
          <w:szCs w:val="20"/>
        </w:rPr>
        <w:t>피싱페이지</w:t>
      </w:r>
      <w:proofErr w:type="spellEnd"/>
      <w:r w:rsidRPr="00B31675">
        <w:rPr>
          <w:rFonts w:eastAsiaTheme="minorHAnsi" w:cs="굴림"/>
          <w:b/>
          <w:color w:val="000000" w:themeColor="text1"/>
          <w:kern w:val="0"/>
          <w:szCs w:val="20"/>
        </w:rPr>
        <w:t xml:space="preserve"> 접속 유도 후 보안 프로그램을 다운로드 받으면 감염시킨다.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입사지원서를</w:t>
      </w:r>
      <w:r w:rsidRPr="00B31675">
        <w:rPr>
          <w:rFonts w:eastAsiaTheme="minorHAnsi" w:cs="굴림"/>
          <w:b/>
          <w:color w:val="000000" w:themeColor="text1"/>
          <w:kern w:val="0"/>
          <w:szCs w:val="20"/>
        </w:rPr>
        <w:t xml:space="preserve"> 가장한 다운로드 한 파일은 아이콘은 PDF 문서이지만, 실제로는 악성코드가 포함된 실행파일(exe)이다.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B31675">
        <w:rPr>
          <w:rFonts w:eastAsiaTheme="minorHAnsi" w:cs="굴림" w:hint="eastAsia"/>
          <w:b/>
          <w:color w:val="000000" w:themeColor="text1"/>
          <w:kern w:val="0"/>
          <w:szCs w:val="20"/>
        </w:rPr>
        <w:t>엔드포인트에서</w:t>
      </w:r>
      <w:proofErr w:type="spellEnd"/>
      <w:r w:rsidRPr="00B31675">
        <w:rPr>
          <w:rFonts w:eastAsiaTheme="minorHAnsi" w:cs="굴림"/>
          <w:b/>
          <w:color w:val="000000" w:themeColor="text1"/>
          <w:kern w:val="0"/>
          <w:szCs w:val="20"/>
        </w:rPr>
        <w:t xml:space="preserve"> 발생하는 모든 행위를 파악하고 보안 위협이 발생할 경우 신속하게 대응하기 위한 </w:t>
      </w:r>
      <w:proofErr w:type="gramStart"/>
      <w:r w:rsidRPr="00B31675">
        <w:rPr>
          <w:rFonts w:eastAsiaTheme="minorHAnsi" w:cs="굴림"/>
          <w:b/>
          <w:color w:val="000000" w:themeColor="text1"/>
          <w:kern w:val="0"/>
          <w:szCs w:val="20"/>
        </w:rPr>
        <w:t>솔루션</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B31675">
        <w:rPr>
          <w:rFonts w:eastAsiaTheme="minorHAnsi" w:cs="굴림"/>
          <w:b/>
          <w:color w:val="000000" w:themeColor="text1"/>
          <w:kern w:val="0"/>
          <w:szCs w:val="20"/>
        </w:rPr>
        <w:t>EDR 솔루션</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바이러스</w:t>
      </w:r>
      <w:r w:rsidRPr="00B31675">
        <w:rPr>
          <w:rFonts w:eastAsiaTheme="minorHAnsi" w:cs="굴림"/>
          <w:b/>
          <w:color w:val="000000" w:themeColor="text1"/>
          <w:kern w:val="0"/>
          <w:szCs w:val="20"/>
        </w:rPr>
        <w:t xml:space="preserve"> 분석 방법</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B31675">
        <w:rPr>
          <w:rFonts w:eastAsiaTheme="minorHAnsi" w:cs="굴림" w:hint="eastAsia"/>
          <w:b/>
          <w:color w:val="000000" w:themeColor="text1"/>
          <w:kern w:val="0"/>
          <w:szCs w:val="20"/>
        </w:rPr>
        <w:t>간접호출</w:t>
      </w:r>
      <w:proofErr w:type="spellEnd"/>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B31675">
        <w:rPr>
          <w:rFonts w:eastAsiaTheme="minorHAnsi" w:cs="굴림" w:hint="eastAsia"/>
          <w:b/>
          <w:color w:val="000000" w:themeColor="text1"/>
          <w:kern w:val="0"/>
          <w:szCs w:val="20"/>
        </w:rPr>
        <w:t>심볼릭</w:t>
      </w:r>
      <w:proofErr w:type="spellEnd"/>
      <w:r w:rsidRPr="00B31675">
        <w:rPr>
          <w:rFonts w:eastAsiaTheme="minorHAnsi" w:cs="굴림"/>
          <w:b/>
          <w:color w:val="000000" w:themeColor="text1"/>
          <w:kern w:val="0"/>
          <w:szCs w:val="20"/>
        </w:rPr>
        <w:t xml:space="preserve"> 실행</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코드만</w:t>
      </w:r>
      <w:r w:rsidRPr="00B31675">
        <w:rPr>
          <w:rFonts w:eastAsiaTheme="minorHAnsi" w:cs="굴림"/>
          <w:b/>
          <w:color w:val="000000" w:themeColor="text1"/>
          <w:kern w:val="0"/>
          <w:szCs w:val="20"/>
        </w:rPr>
        <w:t xml:space="preserve"> 분석</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컴퓨터</w:t>
      </w:r>
      <w:r w:rsidRPr="00B31675">
        <w:rPr>
          <w:rFonts w:eastAsiaTheme="minorHAnsi" w:cs="굴림"/>
          <w:b/>
          <w:color w:val="000000" w:themeColor="text1"/>
          <w:kern w:val="0"/>
          <w:szCs w:val="20"/>
        </w:rPr>
        <w:t xml:space="preserve"> 바이러스의 역사에 대한 설명</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 xml:space="preserve">1970년대 인터넷 선구자인 </w:t>
      </w:r>
      <w:proofErr w:type="spellStart"/>
      <w:r w:rsidRPr="00B31675">
        <w:rPr>
          <w:rFonts w:eastAsiaTheme="minorHAnsi" w:cs="굴림"/>
          <w:b/>
          <w:color w:val="000000" w:themeColor="text1"/>
          <w:kern w:val="0"/>
          <w:szCs w:val="20"/>
        </w:rPr>
        <w:t>아파넷에서</w:t>
      </w:r>
      <w:proofErr w:type="spellEnd"/>
      <w:r w:rsidRPr="00B31675">
        <w:rPr>
          <w:rFonts w:eastAsiaTheme="minorHAnsi" w:cs="굴림"/>
          <w:b/>
          <w:color w:val="000000" w:themeColor="text1"/>
          <w:kern w:val="0"/>
          <w:szCs w:val="20"/>
        </w:rPr>
        <w:t xml:space="preserve"> 최초의 바이러스가 발견되었다.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매크로</w:t>
      </w:r>
      <w:r w:rsidRPr="00B31675">
        <w:rPr>
          <w:rFonts w:eastAsiaTheme="minorHAnsi" w:cs="굴림"/>
          <w:b/>
          <w:color w:val="000000" w:themeColor="text1"/>
          <w:kern w:val="0"/>
          <w:szCs w:val="20"/>
        </w:rPr>
        <w:t xml:space="preserve"> 바이러스가 일상화된 것은 1990년대이다.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크로스</w:t>
      </w:r>
      <w:r w:rsidRPr="00B31675">
        <w:rPr>
          <w:rFonts w:eastAsiaTheme="minorHAnsi" w:cs="굴림"/>
          <w:b/>
          <w:color w:val="000000" w:themeColor="text1"/>
          <w:kern w:val="0"/>
          <w:szCs w:val="20"/>
        </w:rPr>
        <w:t xml:space="preserve"> 사이트 </w:t>
      </w:r>
      <w:proofErr w:type="spellStart"/>
      <w:r w:rsidRPr="00B31675">
        <w:rPr>
          <w:rFonts w:eastAsiaTheme="minorHAnsi" w:cs="굴림"/>
          <w:b/>
          <w:color w:val="000000" w:themeColor="text1"/>
          <w:kern w:val="0"/>
          <w:szCs w:val="20"/>
        </w:rPr>
        <w:t>스크립팅을</w:t>
      </w:r>
      <w:proofErr w:type="spellEnd"/>
      <w:r w:rsidRPr="00B31675">
        <w:rPr>
          <w:rFonts w:eastAsiaTheme="minorHAnsi" w:cs="굴림"/>
          <w:b/>
          <w:color w:val="000000" w:themeColor="text1"/>
          <w:kern w:val="0"/>
          <w:szCs w:val="20"/>
        </w:rPr>
        <w:t xml:space="preserve"> 사용하여 확산된 바이러스가 학술적으로는 2005년에 증명됐다.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스스로</w:t>
      </w:r>
      <w:r w:rsidRPr="00B31675">
        <w:rPr>
          <w:rFonts w:eastAsiaTheme="minorHAnsi" w:cs="굴림"/>
          <w:b/>
          <w:color w:val="000000" w:themeColor="text1"/>
          <w:kern w:val="0"/>
          <w:szCs w:val="20"/>
        </w:rPr>
        <w:t xml:space="preserve"> 복제하여 다른 프로그램을 감염시키고 컴퓨터의 파일이나 데이터를 파괴하거나 속도 저하, 정보유출, 오작동 등을 일으키는 악성 </w:t>
      </w:r>
      <w:proofErr w:type="gramStart"/>
      <w:r w:rsidRPr="00B31675">
        <w:rPr>
          <w:rFonts w:eastAsiaTheme="minorHAnsi" w:cs="굴림"/>
          <w:b/>
          <w:color w:val="000000" w:themeColor="text1"/>
          <w:kern w:val="0"/>
          <w:szCs w:val="20"/>
        </w:rPr>
        <w:t>프로그램</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B31675">
        <w:rPr>
          <w:rFonts w:eastAsiaTheme="minorHAnsi" w:cs="굴림" w:hint="eastAsia"/>
          <w:b/>
          <w:color w:val="000000" w:themeColor="text1"/>
          <w:kern w:val="0"/>
          <w:szCs w:val="20"/>
        </w:rPr>
        <w:t>컴퓨터</w:t>
      </w:r>
      <w:r w:rsidRPr="00B31675">
        <w:rPr>
          <w:rFonts w:eastAsiaTheme="minorHAnsi" w:cs="굴림"/>
          <w:b/>
          <w:color w:val="000000" w:themeColor="text1"/>
          <w:kern w:val="0"/>
          <w:szCs w:val="20"/>
        </w:rPr>
        <w:t xml:space="preserve"> 바이러스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트로이목마의</w:t>
      </w:r>
      <w:r w:rsidRPr="00B31675">
        <w:rPr>
          <w:rFonts w:eastAsiaTheme="minorHAnsi" w:cs="굴림"/>
          <w:b/>
          <w:color w:val="000000" w:themeColor="text1"/>
          <w:kern w:val="0"/>
          <w:szCs w:val="20"/>
        </w:rPr>
        <w:t xml:space="preserve"> 설치된 후 하는 행동에 대한 </w:t>
      </w:r>
      <w:proofErr w:type="gramStart"/>
      <w:r w:rsidRPr="00B31675">
        <w:rPr>
          <w:rFonts w:eastAsiaTheme="minorHAnsi" w:cs="굴림"/>
          <w:b/>
          <w:color w:val="000000" w:themeColor="text1"/>
          <w:kern w:val="0"/>
          <w:szCs w:val="20"/>
        </w:rPr>
        <w:t>설명</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proofErr w:type="spellStart"/>
      <w:r w:rsidRPr="00B31675">
        <w:rPr>
          <w:rFonts w:eastAsiaTheme="minorHAnsi" w:cs="굴림" w:hint="eastAsia"/>
          <w:b/>
          <w:color w:val="000000" w:themeColor="text1"/>
          <w:kern w:val="0"/>
          <w:szCs w:val="20"/>
        </w:rPr>
        <w:t>메일파인더</w:t>
      </w:r>
      <w:proofErr w:type="spellEnd"/>
      <w:r w:rsidRPr="00B31675">
        <w:rPr>
          <w:rFonts w:eastAsiaTheme="minorHAnsi" w:cs="굴림"/>
          <w:b/>
          <w:color w:val="000000" w:themeColor="text1"/>
          <w:kern w:val="0"/>
          <w:szCs w:val="20"/>
        </w:rPr>
        <w:t>(</w:t>
      </w:r>
      <w:proofErr w:type="spellStart"/>
      <w:r w:rsidRPr="00B31675">
        <w:rPr>
          <w:rFonts w:eastAsiaTheme="minorHAnsi" w:cs="굴림"/>
          <w:b/>
          <w:color w:val="000000" w:themeColor="text1"/>
          <w:kern w:val="0"/>
          <w:szCs w:val="20"/>
        </w:rPr>
        <w:t>Mailfinders</w:t>
      </w:r>
      <w:proofErr w:type="spellEnd"/>
      <w:r w:rsidRPr="00B31675">
        <w:rPr>
          <w:rFonts w:eastAsiaTheme="minorHAnsi" w:cs="굴림"/>
          <w:b/>
          <w:color w:val="000000" w:themeColor="text1"/>
          <w:kern w:val="0"/>
          <w:szCs w:val="20"/>
        </w:rPr>
        <w:t>)는 사용자의 주소록을 훑어 스팸에 이용할 이메일 주소를 확보한다.</w:t>
      </w:r>
    </w:p>
    <w:p w:rsidR="00B31675" w:rsidRDefault="00B31675" w:rsidP="001E43B7">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트로이</w:t>
      </w:r>
      <w:r w:rsidRPr="00B31675">
        <w:rPr>
          <w:rFonts w:eastAsiaTheme="minorHAnsi" w:cs="굴림"/>
          <w:b/>
          <w:color w:val="000000" w:themeColor="text1"/>
          <w:kern w:val="0"/>
          <w:szCs w:val="20"/>
        </w:rPr>
        <w:t xml:space="preserve"> 목마의 역사에 대한 </w:t>
      </w:r>
      <w:proofErr w:type="gramStart"/>
      <w:r w:rsidRPr="00B31675">
        <w:rPr>
          <w:rFonts w:eastAsiaTheme="minorHAnsi" w:cs="굴림"/>
          <w:b/>
          <w:color w:val="000000" w:themeColor="text1"/>
          <w:kern w:val="0"/>
          <w:szCs w:val="20"/>
        </w:rPr>
        <w:t>설명</w:t>
      </w:r>
      <w:r w:rsidRPr="00B31675">
        <w:rPr>
          <w:rFonts w:eastAsiaTheme="minorHAnsi" w:cs="굴림" w:hint="eastAsia"/>
          <w:b/>
          <w:color w:val="000000" w:themeColor="text1"/>
          <w:kern w:val="0"/>
          <w:szCs w:val="20"/>
        </w:rPr>
        <w:t xml:space="preserve"> :</w:t>
      </w:r>
      <w:proofErr w:type="gramEnd"/>
      <w:r w:rsidRPr="00B31675">
        <w:rPr>
          <w:rFonts w:eastAsiaTheme="minorHAnsi" w:cs="굴림" w:hint="eastAsia"/>
          <w:b/>
          <w:color w:val="000000" w:themeColor="text1"/>
          <w:kern w:val="0"/>
          <w:szCs w:val="20"/>
        </w:rPr>
        <w:t xml:space="preserve"> </w:t>
      </w:r>
      <w:r w:rsidRPr="00B31675">
        <w:rPr>
          <w:rFonts w:eastAsiaTheme="minorHAnsi" w:cs="굴림" w:hint="eastAsia"/>
          <w:b/>
          <w:color w:val="000000" w:themeColor="text1"/>
          <w:kern w:val="0"/>
          <w:szCs w:val="20"/>
        </w:rPr>
        <w:t>최초의</w:t>
      </w:r>
      <w:r w:rsidRPr="00B31675">
        <w:rPr>
          <w:rFonts w:eastAsiaTheme="minorHAnsi" w:cs="굴림"/>
          <w:b/>
          <w:color w:val="000000" w:themeColor="text1"/>
          <w:kern w:val="0"/>
          <w:szCs w:val="20"/>
        </w:rPr>
        <w:t xml:space="preserve"> 트로이목마는 1951년 UNIVAC이라는 영업용으로 출시된 최초의 컴퓨터에서 실행되는 ANIMAL이라는 게임이다.</w:t>
      </w:r>
      <w:r w:rsidRPr="00B31675">
        <w:rPr>
          <w:rFonts w:eastAsiaTheme="minorHAnsi" w:cs="굴림"/>
          <w:b/>
          <w:color w:val="000000" w:themeColor="text1"/>
          <w:kern w:val="0"/>
          <w:szCs w:val="20"/>
        </w:rPr>
        <w:t xml:space="preserve"> </w:t>
      </w:r>
      <w:r w:rsidRPr="00B31675">
        <w:rPr>
          <w:rFonts w:eastAsiaTheme="minorHAnsi" w:cs="굴림"/>
          <w:b/>
          <w:color w:val="000000" w:themeColor="text1"/>
          <w:kern w:val="0"/>
          <w:szCs w:val="20"/>
        </w:rPr>
        <w:t>1974년 최초로 구현된 것은 프로그래머 존 워커에 의해서이다.</w:t>
      </w:r>
      <w:r w:rsidRPr="00B31675">
        <w:rPr>
          <w:rFonts w:eastAsiaTheme="minorHAnsi" w:cs="굴림"/>
          <w:b/>
          <w:color w:val="000000" w:themeColor="text1"/>
          <w:kern w:val="0"/>
          <w:szCs w:val="20"/>
        </w:rPr>
        <w:t xml:space="preserve"> </w:t>
      </w:r>
      <w:r w:rsidRPr="00B31675">
        <w:rPr>
          <w:rFonts w:eastAsiaTheme="minorHAnsi" w:cs="굴림"/>
          <w:b/>
          <w:color w:val="000000" w:themeColor="text1"/>
          <w:kern w:val="0"/>
          <w:szCs w:val="20"/>
        </w:rPr>
        <w:t>1980년대부터 현대적 모습의 트로이목마가 등장한다.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현재</w:t>
      </w:r>
      <w:r w:rsidRPr="00B31675">
        <w:rPr>
          <w:rFonts w:eastAsiaTheme="minorHAnsi" w:cs="굴림"/>
          <w:b/>
          <w:color w:val="000000" w:themeColor="text1"/>
          <w:kern w:val="0"/>
          <w:szCs w:val="20"/>
        </w:rPr>
        <w:t xml:space="preserve"> </w:t>
      </w:r>
      <w:proofErr w:type="spellStart"/>
      <w:r w:rsidRPr="00B31675">
        <w:rPr>
          <w:rFonts w:eastAsiaTheme="minorHAnsi" w:cs="굴림"/>
          <w:b/>
          <w:color w:val="000000" w:themeColor="text1"/>
          <w:kern w:val="0"/>
          <w:szCs w:val="20"/>
        </w:rPr>
        <w:t>백도어를</w:t>
      </w:r>
      <w:proofErr w:type="spellEnd"/>
      <w:r w:rsidRPr="00B31675">
        <w:rPr>
          <w:rFonts w:eastAsiaTheme="minorHAnsi" w:cs="굴림"/>
          <w:b/>
          <w:color w:val="000000" w:themeColor="text1"/>
          <w:kern w:val="0"/>
          <w:szCs w:val="20"/>
        </w:rPr>
        <w:t xml:space="preserve"> 열고, 영향을 받는 장치를 제어, 사용자 데이터를 유출, 공격자에게 전송, 영향을 받는 시스템에서 다른 악성 소프트웨어를 다운로드하여 실행하는데 사용되는 가장 일반적인 </w:t>
      </w:r>
      <w:proofErr w:type="gramStart"/>
      <w:r w:rsidRPr="00B31675">
        <w:rPr>
          <w:rFonts w:eastAsiaTheme="minorHAnsi" w:cs="굴림"/>
          <w:b/>
          <w:color w:val="000000" w:themeColor="text1"/>
          <w:kern w:val="0"/>
          <w:szCs w:val="20"/>
        </w:rPr>
        <w:t>악성코드</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B31675">
        <w:rPr>
          <w:rFonts w:eastAsiaTheme="minorHAnsi" w:cs="굴림" w:hint="eastAsia"/>
          <w:b/>
          <w:color w:val="000000" w:themeColor="text1"/>
          <w:kern w:val="0"/>
          <w:szCs w:val="20"/>
        </w:rPr>
        <w:t>트로이</w:t>
      </w:r>
      <w:r w:rsidRPr="00B31675">
        <w:rPr>
          <w:rFonts w:eastAsiaTheme="minorHAnsi" w:cs="굴림"/>
          <w:b/>
          <w:color w:val="000000" w:themeColor="text1"/>
          <w:kern w:val="0"/>
          <w:szCs w:val="20"/>
        </w:rPr>
        <w:t xml:space="preserve"> 목마</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웜에</w:t>
      </w:r>
      <w:r w:rsidRPr="00B31675">
        <w:rPr>
          <w:rFonts w:eastAsiaTheme="minorHAnsi" w:cs="굴림"/>
          <w:b/>
          <w:color w:val="000000" w:themeColor="text1"/>
          <w:kern w:val="0"/>
          <w:szCs w:val="20"/>
        </w:rPr>
        <w:t xml:space="preserve"> 대한 설명</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컴퓨터</w:t>
      </w:r>
      <w:r w:rsidRPr="00B31675">
        <w:rPr>
          <w:rFonts w:eastAsiaTheme="minorHAnsi" w:cs="굴림"/>
          <w:b/>
          <w:color w:val="000000" w:themeColor="text1"/>
          <w:kern w:val="0"/>
          <w:szCs w:val="20"/>
        </w:rPr>
        <w:t xml:space="preserve"> 시스템을 파괴하거나 작업을 지연 또는 방해하는 악성 프로그램</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통신망</w:t>
      </w:r>
      <w:r w:rsidRPr="00B31675">
        <w:rPr>
          <w:rFonts w:eastAsiaTheme="minorHAnsi" w:cs="굴림"/>
          <w:b/>
          <w:color w:val="000000" w:themeColor="text1"/>
          <w:kern w:val="0"/>
          <w:szCs w:val="20"/>
        </w:rPr>
        <w:t xml:space="preserve"> 등을 통해서 널리 확산한다.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lastRenderedPageBreak/>
        <w:t>웜과</w:t>
      </w:r>
      <w:r w:rsidRPr="00B31675">
        <w:rPr>
          <w:rFonts w:eastAsiaTheme="minorHAnsi" w:cs="굴림"/>
          <w:b/>
          <w:color w:val="000000" w:themeColor="text1"/>
          <w:kern w:val="0"/>
          <w:szCs w:val="20"/>
        </w:rPr>
        <w:t xml:space="preserve"> 바이러스의 큰 차이점은 감염 대상을 가지고 있는가에 따라 구분한다.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웜의</w:t>
      </w:r>
      <w:r w:rsidRPr="00B31675">
        <w:rPr>
          <w:rFonts w:eastAsiaTheme="minorHAnsi" w:cs="굴림"/>
          <w:b/>
          <w:color w:val="000000" w:themeColor="text1"/>
          <w:kern w:val="0"/>
          <w:szCs w:val="20"/>
        </w:rPr>
        <w:t xml:space="preserve"> 한 종류로 인터넷을 통해 전파된 최초의 </w:t>
      </w:r>
      <w:proofErr w:type="gramStart"/>
      <w:r w:rsidRPr="00B31675">
        <w:rPr>
          <w:rFonts w:eastAsiaTheme="minorHAnsi" w:cs="굴림"/>
          <w:b/>
          <w:color w:val="000000" w:themeColor="text1"/>
          <w:kern w:val="0"/>
          <w:szCs w:val="20"/>
        </w:rPr>
        <w:t>웜</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B31675">
        <w:rPr>
          <w:rFonts w:eastAsiaTheme="minorHAnsi" w:cs="굴림" w:hint="eastAsia"/>
          <w:b/>
          <w:color w:val="000000" w:themeColor="text1"/>
          <w:kern w:val="0"/>
          <w:szCs w:val="20"/>
        </w:rPr>
        <w:t>모리스</w:t>
      </w:r>
      <w:r w:rsidRPr="00B31675">
        <w:rPr>
          <w:rFonts w:eastAsiaTheme="minorHAnsi" w:cs="굴림"/>
          <w:b/>
          <w:color w:val="000000" w:themeColor="text1"/>
          <w:kern w:val="0"/>
          <w:szCs w:val="20"/>
        </w:rPr>
        <w:t xml:space="preserve"> 웜</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웜의</w:t>
      </w:r>
      <w:r w:rsidRPr="00B31675">
        <w:rPr>
          <w:rFonts w:eastAsiaTheme="minorHAnsi" w:cs="굴림"/>
          <w:b/>
          <w:color w:val="000000" w:themeColor="text1"/>
          <w:kern w:val="0"/>
          <w:szCs w:val="20"/>
        </w:rPr>
        <w:t xml:space="preserve"> 역사에 대한 설명</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제록스</w:t>
      </w:r>
      <w:r w:rsidRPr="00B31675">
        <w:rPr>
          <w:rFonts w:eastAsiaTheme="minorHAnsi" w:cs="굴림"/>
          <w:b/>
          <w:color w:val="000000" w:themeColor="text1"/>
          <w:kern w:val="0"/>
          <w:szCs w:val="20"/>
        </w:rPr>
        <w:t xml:space="preserve"> 파크(Xerox PARC)의 두 명의 연구자에 의해 최초로 구현</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1978년 제록스 파크(Xerox PARC)의 두 명의 연구자에 의해 최초로 구현됐다.</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b/>
          <w:color w:val="000000" w:themeColor="text1"/>
          <w:kern w:val="0"/>
          <w:szCs w:val="20"/>
        </w:rPr>
        <w:t xml:space="preserve">2003년 </w:t>
      </w:r>
      <w:proofErr w:type="spellStart"/>
      <w:r w:rsidRPr="00B31675">
        <w:rPr>
          <w:rFonts w:eastAsiaTheme="minorHAnsi" w:cs="굴림"/>
          <w:b/>
          <w:color w:val="000000" w:themeColor="text1"/>
          <w:kern w:val="0"/>
          <w:szCs w:val="20"/>
        </w:rPr>
        <w:t>슬래머</w:t>
      </w:r>
      <w:proofErr w:type="spellEnd"/>
      <w:r w:rsidRPr="00B31675">
        <w:rPr>
          <w:rFonts w:eastAsiaTheme="minorHAnsi" w:cs="굴림"/>
          <w:b/>
          <w:color w:val="000000" w:themeColor="text1"/>
          <w:kern w:val="0"/>
          <w:szCs w:val="20"/>
        </w:rPr>
        <w:t xml:space="preserve"> 웜(SQL Slammer)이 발견되었다.</w:t>
      </w:r>
    </w:p>
    <w:p w:rsidR="00B31675" w:rsidRDefault="00B31675" w:rsidP="00B31675">
      <w:pPr>
        <w:pStyle w:val="ab"/>
        <w:widowControl/>
        <w:numPr>
          <w:ilvl w:val="0"/>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해킹</w:t>
      </w:r>
      <w:r w:rsidRPr="00B31675">
        <w:rPr>
          <w:rFonts w:eastAsiaTheme="minorHAnsi" w:cs="굴림"/>
          <w:b/>
          <w:color w:val="000000" w:themeColor="text1"/>
          <w:kern w:val="0"/>
          <w:szCs w:val="20"/>
        </w:rPr>
        <w:t xml:space="preserve"> 피해 유형</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컴퓨터</w:t>
      </w:r>
      <w:r w:rsidRPr="00B31675">
        <w:rPr>
          <w:rFonts w:eastAsiaTheme="minorHAnsi" w:cs="굴림"/>
          <w:b/>
          <w:color w:val="000000" w:themeColor="text1"/>
          <w:kern w:val="0"/>
          <w:szCs w:val="20"/>
        </w:rPr>
        <w:t xml:space="preserve"> 시스템 이상 동작 유발</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해킹</w:t>
      </w:r>
      <w:r w:rsidRPr="00B31675">
        <w:rPr>
          <w:rFonts w:eastAsiaTheme="minorHAnsi" w:cs="굴림"/>
          <w:b/>
          <w:color w:val="000000" w:themeColor="text1"/>
          <w:kern w:val="0"/>
          <w:szCs w:val="20"/>
        </w:rPr>
        <w:t xml:space="preserve"> 경유지 이용 피해</w:t>
      </w:r>
    </w:p>
    <w:p w:rsidR="00B31675" w:rsidRDefault="00B31675" w:rsidP="00B31675">
      <w:pPr>
        <w:pStyle w:val="ab"/>
        <w:widowControl/>
        <w:numPr>
          <w:ilvl w:val="1"/>
          <w:numId w:val="20"/>
        </w:numPr>
        <w:wordWrap/>
        <w:autoSpaceDE/>
        <w:autoSpaceDN/>
        <w:ind w:leftChars="0"/>
        <w:jc w:val="left"/>
        <w:rPr>
          <w:rFonts w:eastAsiaTheme="minorHAnsi" w:cs="굴림"/>
          <w:b/>
          <w:color w:val="000000" w:themeColor="text1"/>
          <w:kern w:val="0"/>
          <w:szCs w:val="20"/>
        </w:rPr>
      </w:pPr>
      <w:r w:rsidRPr="00B31675">
        <w:rPr>
          <w:rFonts w:eastAsiaTheme="minorHAnsi" w:cs="굴림" w:hint="eastAsia"/>
          <w:b/>
          <w:color w:val="000000" w:themeColor="text1"/>
          <w:kern w:val="0"/>
          <w:szCs w:val="20"/>
        </w:rPr>
        <w:t>디스크</w:t>
      </w:r>
      <w:r w:rsidRPr="00B31675">
        <w:rPr>
          <w:rFonts w:eastAsiaTheme="minorHAnsi" w:cs="굴림"/>
          <w:b/>
          <w:color w:val="000000" w:themeColor="text1"/>
          <w:kern w:val="0"/>
          <w:szCs w:val="20"/>
        </w:rPr>
        <w:t xml:space="preserve"> 자료 불법 열람, 삭제 및 변조</w:t>
      </w:r>
    </w:p>
    <w:p w:rsidR="00B31675" w:rsidRDefault="00771374" w:rsidP="00771374">
      <w:pPr>
        <w:pStyle w:val="ab"/>
        <w:widowControl/>
        <w:numPr>
          <w:ilvl w:val="0"/>
          <w:numId w:val="20"/>
        </w:numPr>
        <w:wordWrap/>
        <w:autoSpaceDE/>
        <w:autoSpaceDN/>
        <w:ind w:leftChars="0"/>
        <w:jc w:val="left"/>
        <w:rPr>
          <w:rFonts w:eastAsiaTheme="minorHAnsi" w:cs="굴림"/>
          <w:b/>
          <w:color w:val="000000" w:themeColor="text1"/>
          <w:kern w:val="0"/>
          <w:szCs w:val="20"/>
        </w:rPr>
      </w:pPr>
      <w:r w:rsidRPr="00771374">
        <w:rPr>
          <w:rFonts w:eastAsiaTheme="minorHAnsi" w:cs="굴림" w:hint="eastAsia"/>
          <w:b/>
          <w:color w:val="000000" w:themeColor="text1"/>
          <w:kern w:val="0"/>
          <w:szCs w:val="20"/>
        </w:rPr>
        <w:t>해킹의</w:t>
      </w:r>
      <w:r w:rsidRPr="00771374">
        <w:rPr>
          <w:rFonts w:eastAsiaTheme="minorHAnsi" w:cs="굴림"/>
          <w:b/>
          <w:color w:val="000000" w:themeColor="text1"/>
          <w:kern w:val="0"/>
          <w:szCs w:val="20"/>
        </w:rPr>
        <w:t xml:space="preserve"> 새로운 </w:t>
      </w:r>
      <w:proofErr w:type="spellStart"/>
      <w:r w:rsidRPr="00771374">
        <w:rPr>
          <w:rFonts w:eastAsiaTheme="minorHAnsi" w:cs="굴림"/>
          <w:b/>
          <w:color w:val="000000" w:themeColor="text1"/>
          <w:kern w:val="0"/>
          <w:szCs w:val="20"/>
        </w:rPr>
        <w:t>공격기법</w:t>
      </w:r>
      <w:proofErr w:type="spellEnd"/>
    </w:p>
    <w:p w:rsidR="00771374" w:rsidRDefault="00771374" w:rsidP="00771374">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771374">
        <w:rPr>
          <w:rFonts w:eastAsiaTheme="minorHAnsi" w:cs="굴림" w:hint="eastAsia"/>
          <w:b/>
          <w:color w:val="000000" w:themeColor="text1"/>
          <w:kern w:val="0"/>
          <w:szCs w:val="20"/>
        </w:rPr>
        <w:t>에이전트화</w:t>
      </w:r>
      <w:proofErr w:type="spellEnd"/>
    </w:p>
    <w:p w:rsidR="00771374" w:rsidRDefault="00771374" w:rsidP="00771374">
      <w:pPr>
        <w:pStyle w:val="ab"/>
        <w:widowControl/>
        <w:numPr>
          <w:ilvl w:val="1"/>
          <w:numId w:val="20"/>
        </w:numPr>
        <w:wordWrap/>
        <w:autoSpaceDE/>
        <w:autoSpaceDN/>
        <w:ind w:leftChars="0"/>
        <w:jc w:val="left"/>
        <w:rPr>
          <w:rFonts w:eastAsiaTheme="minorHAnsi" w:cs="굴림"/>
          <w:b/>
          <w:color w:val="000000" w:themeColor="text1"/>
          <w:kern w:val="0"/>
          <w:szCs w:val="20"/>
        </w:rPr>
      </w:pPr>
      <w:r w:rsidRPr="00771374">
        <w:rPr>
          <w:rFonts w:eastAsiaTheme="minorHAnsi" w:cs="굴림" w:hint="eastAsia"/>
          <w:b/>
          <w:color w:val="000000" w:themeColor="text1"/>
          <w:kern w:val="0"/>
          <w:szCs w:val="20"/>
        </w:rPr>
        <w:t>분산화</w:t>
      </w:r>
    </w:p>
    <w:p w:rsidR="00771374" w:rsidRDefault="00771374" w:rsidP="00771374">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771374">
        <w:rPr>
          <w:rFonts w:eastAsiaTheme="minorHAnsi" w:cs="굴림" w:hint="eastAsia"/>
          <w:b/>
          <w:color w:val="000000" w:themeColor="text1"/>
          <w:kern w:val="0"/>
          <w:szCs w:val="20"/>
        </w:rPr>
        <w:t>은닉성</w:t>
      </w:r>
      <w:proofErr w:type="spellEnd"/>
    </w:p>
    <w:p w:rsidR="00771374" w:rsidRDefault="00771374" w:rsidP="00771374">
      <w:pPr>
        <w:pStyle w:val="ab"/>
        <w:widowControl/>
        <w:numPr>
          <w:ilvl w:val="0"/>
          <w:numId w:val="20"/>
        </w:numPr>
        <w:wordWrap/>
        <w:autoSpaceDE/>
        <w:autoSpaceDN/>
        <w:ind w:leftChars="0"/>
        <w:jc w:val="left"/>
        <w:rPr>
          <w:rFonts w:eastAsiaTheme="minorHAnsi" w:cs="굴림"/>
          <w:b/>
          <w:color w:val="000000" w:themeColor="text1"/>
          <w:kern w:val="0"/>
          <w:szCs w:val="20"/>
        </w:rPr>
      </w:pPr>
      <w:r w:rsidRPr="00771374">
        <w:rPr>
          <w:rFonts w:eastAsiaTheme="minorHAnsi" w:cs="굴림" w:hint="eastAsia"/>
          <w:b/>
          <w:color w:val="000000" w:themeColor="text1"/>
          <w:kern w:val="0"/>
          <w:szCs w:val="20"/>
        </w:rPr>
        <w:t>유닉스</w:t>
      </w:r>
      <w:r w:rsidRPr="00771374">
        <w:rPr>
          <w:rFonts w:eastAsiaTheme="minorHAnsi" w:cs="굴림"/>
          <w:b/>
          <w:color w:val="000000" w:themeColor="text1"/>
          <w:kern w:val="0"/>
          <w:szCs w:val="20"/>
        </w:rPr>
        <w:t xml:space="preserve"> 기반의 해킹 시나리오 </w:t>
      </w:r>
      <w:proofErr w:type="gramStart"/>
      <w:r w:rsidRPr="00771374">
        <w:rPr>
          <w:rFonts w:eastAsiaTheme="minorHAnsi" w:cs="굴림"/>
          <w:b/>
          <w:color w:val="000000" w:themeColor="text1"/>
          <w:kern w:val="0"/>
          <w:szCs w:val="20"/>
        </w:rPr>
        <w:t>단계</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771374">
        <w:rPr>
          <w:rFonts w:eastAsiaTheme="minorHAnsi" w:cs="굴림" w:hint="eastAsia"/>
          <w:b/>
          <w:color w:val="000000" w:themeColor="text1"/>
          <w:kern w:val="0"/>
          <w:szCs w:val="20"/>
        </w:rPr>
        <w:t>정보수집</w:t>
      </w:r>
      <w:r w:rsidRPr="00771374">
        <w:rPr>
          <w:rFonts w:eastAsiaTheme="minorHAnsi" w:cs="굴림"/>
          <w:b/>
          <w:color w:val="000000" w:themeColor="text1"/>
          <w:kern w:val="0"/>
          <w:szCs w:val="20"/>
        </w:rPr>
        <w:t xml:space="preserve"> → 불법적인 컴퓨터 접근 → root 권한 획득 → </w:t>
      </w:r>
      <w:proofErr w:type="spellStart"/>
      <w:r w:rsidRPr="00771374">
        <w:rPr>
          <w:rFonts w:eastAsiaTheme="minorHAnsi" w:cs="굴림"/>
          <w:b/>
          <w:color w:val="000000" w:themeColor="text1"/>
          <w:kern w:val="0"/>
          <w:szCs w:val="20"/>
        </w:rPr>
        <w:t>스니퍼</w:t>
      </w:r>
      <w:proofErr w:type="spellEnd"/>
      <w:r w:rsidRPr="00771374">
        <w:rPr>
          <w:rFonts w:eastAsiaTheme="minorHAnsi" w:cs="굴림"/>
          <w:b/>
          <w:color w:val="000000" w:themeColor="text1"/>
          <w:kern w:val="0"/>
          <w:szCs w:val="20"/>
        </w:rPr>
        <w:t xml:space="preserve"> 설치 → 뒷문프로그램 설치 → 구체적 피해 행위</w:t>
      </w:r>
    </w:p>
    <w:p w:rsidR="00040D51" w:rsidRDefault="00040D51" w:rsidP="00040D51">
      <w:pPr>
        <w:pStyle w:val="ab"/>
        <w:widowControl/>
        <w:numPr>
          <w:ilvl w:val="0"/>
          <w:numId w:val="20"/>
        </w:numPr>
        <w:wordWrap/>
        <w:autoSpaceDE/>
        <w:autoSpaceDN/>
        <w:ind w:leftChars="0"/>
        <w:jc w:val="left"/>
        <w:rPr>
          <w:rFonts w:eastAsiaTheme="minorHAnsi" w:cs="굴림"/>
          <w:b/>
          <w:color w:val="000000" w:themeColor="text1"/>
          <w:kern w:val="0"/>
          <w:szCs w:val="20"/>
        </w:rPr>
      </w:pPr>
      <w:r w:rsidRPr="00040D51">
        <w:rPr>
          <w:rFonts w:eastAsiaTheme="minorHAnsi" w:cs="굴림" w:hint="eastAsia"/>
          <w:b/>
          <w:color w:val="000000" w:themeColor="text1"/>
          <w:kern w:val="0"/>
          <w:szCs w:val="20"/>
        </w:rPr>
        <w:t>해킹</w:t>
      </w:r>
      <w:r w:rsidRPr="00040D51">
        <w:rPr>
          <w:rFonts w:eastAsiaTheme="minorHAnsi" w:cs="굴림"/>
          <w:b/>
          <w:color w:val="000000" w:themeColor="text1"/>
          <w:kern w:val="0"/>
          <w:szCs w:val="20"/>
        </w:rPr>
        <w:t xml:space="preserve"> 기법</w:t>
      </w:r>
    </w:p>
    <w:p w:rsidR="00040D51" w:rsidRDefault="00040D51" w:rsidP="00040D51">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040D51">
        <w:rPr>
          <w:rFonts w:eastAsiaTheme="minorHAnsi" w:cs="굴림" w:hint="eastAsia"/>
          <w:b/>
          <w:color w:val="000000" w:themeColor="text1"/>
          <w:kern w:val="0"/>
          <w:szCs w:val="20"/>
        </w:rPr>
        <w:t>버퍼오버플로우</w:t>
      </w:r>
      <w:proofErr w:type="spellEnd"/>
    </w:p>
    <w:p w:rsidR="00040D51" w:rsidRDefault="00040D51" w:rsidP="00040D51">
      <w:pPr>
        <w:pStyle w:val="ab"/>
        <w:widowControl/>
        <w:numPr>
          <w:ilvl w:val="1"/>
          <w:numId w:val="20"/>
        </w:numPr>
        <w:wordWrap/>
        <w:autoSpaceDE/>
        <w:autoSpaceDN/>
        <w:ind w:leftChars="0"/>
        <w:jc w:val="left"/>
        <w:rPr>
          <w:rFonts w:eastAsiaTheme="minorHAnsi" w:cs="굴림"/>
          <w:b/>
          <w:color w:val="000000" w:themeColor="text1"/>
          <w:kern w:val="0"/>
          <w:szCs w:val="20"/>
        </w:rPr>
      </w:pPr>
      <w:r w:rsidRPr="00040D51">
        <w:rPr>
          <w:rFonts w:eastAsiaTheme="minorHAnsi" w:cs="굴림" w:hint="eastAsia"/>
          <w:b/>
          <w:color w:val="000000" w:themeColor="text1"/>
          <w:kern w:val="0"/>
          <w:szCs w:val="20"/>
        </w:rPr>
        <w:t>서비스</w:t>
      </w:r>
      <w:r w:rsidRPr="00040D51">
        <w:rPr>
          <w:rFonts w:eastAsiaTheme="minorHAnsi" w:cs="굴림"/>
          <w:b/>
          <w:color w:val="000000" w:themeColor="text1"/>
          <w:kern w:val="0"/>
          <w:szCs w:val="20"/>
        </w:rPr>
        <w:t xml:space="preserve"> 거부 공격</w:t>
      </w:r>
    </w:p>
    <w:p w:rsidR="00040D51" w:rsidRDefault="00040D51" w:rsidP="00040D51">
      <w:pPr>
        <w:pStyle w:val="ab"/>
        <w:widowControl/>
        <w:numPr>
          <w:ilvl w:val="1"/>
          <w:numId w:val="20"/>
        </w:numPr>
        <w:wordWrap/>
        <w:autoSpaceDE/>
        <w:autoSpaceDN/>
        <w:ind w:leftChars="0"/>
        <w:jc w:val="left"/>
        <w:rPr>
          <w:rFonts w:eastAsiaTheme="minorHAnsi" w:cs="굴림"/>
          <w:b/>
          <w:color w:val="000000" w:themeColor="text1"/>
          <w:kern w:val="0"/>
          <w:szCs w:val="20"/>
        </w:rPr>
      </w:pPr>
      <w:r w:rsidRPr="00040D51">
        <w:rPr>
          <w:rFonts w:eastAsiaTheme="minorHAnsi" w:cs="굴림" w:hint="eastAsia"/>
          <w:b/>
          <w:color w:val="000000" w:themeColor="text1"/>
          <w:kern w:val="0"/>
          <w:szCs w:val="20"/>
        </w:rPr>
        <w:t>뒷문</w:t>
      </w:r>
      <w:r w:rsidRPr="00040D51">
        <w:rPr>
          <w:rFonts w:eastAsiaTheme="minorHAnsi" w:cs="굴림"/>
          <w:b/>
          <w:color w:val="000000" w:themeColor="text1"/>
          <w:kern w:val="0"/>
          <w:szCs w:val="20"/>
        </w:rPr>
        <w:t xml:space="preserve"> 프로그램</w:t>
      </w:r>
    </w:p>
    <w:p w:rsidR="00040D51" w:rsidRDefault="00040D51" w:rsidP="00040D51">
      <w:pPr>
        <w:pStyle w:val="ab"/>
        <w:widowControl/>
        <w:numPr>
          <w:ilvl w:val="0"/>
          <w:numId w:val="20"/>
        </w:numPr>
        <w:wordWrap/>
        <w:autoSpaceDE/>
        <w:autoSpaceDN/>
        <w:ind w:leftChars="0"/>
        <w:jc w:val="left"/>
        <w:rPr>
          <w:rFonts w:eastAsiaTheme="minorHAnsi" w:cs="굴림"/>
          <w:b/>
          <w:color w:val="000000" w:themeColor="text1"/>
          <w:kern w:val="0"/>
          <w:szCs w:val="20"/>
        </w:rPr>
      </w:pPr>
      <w:r w:rsidRPr="00040D51">
        <w:rPr>
          <w:rFonts w:eastAsiaTheme="minorHAnsi" w:cs="굴림" w:hint="eastAsia"/>
          <w:b/>
          <w:color w:val="000000" w:themeColor="text1"/>
          <w:kern w:val="0"/>
          <w:szCs w:val="20"/>
        </w:rPr>
        <w:t>방화벽의</w:t>
      </w:r>
      <w:r w:rsidRPr="00040D51">
        <w:rPr>
          <w:rFonts w:eastAsiaTheme="minorHAnsi" w:cs="굴림"/>
          <w:b/>
          <w:color w:val="000000" w:themeColor="text1"/>
          <w:kern w:val="0"/>
          <w:szCs w:val="20"/>
        </w:rPr>
        <w:t xml:space="preserve"> 주요 기능</w:t>
      </w:r>
    </w:p>
    <w:p w:rsidR="00040D51" w:rsidRDefault="00040D51" w:rsidP="00040D51">
      <w:pPr>
        <w:pStyle w:val="ab"/>
        <w:widowControl/>
        <w:numPr>
          <w:ilvl w:val="1"/>
          <w:numId w:val="20"/>
        </w:numPr>
        <w:wordWrap/>
        <w:autoSpaceDE/>
        <w:autoSpaceDN/>
        <w:ind w:leftChars="0"/>
        <w:jc w:val="left"/>
        <w:rPr>
          <w:rFonts w:eastAsiaTheme="minorHAnsi" w:cs="굴림"/>
          <w:b/>
          <w:color w:val="000000" w:themeColor="text1"/>
          <w:kern w:val="0"/>
          <w:szCs w:val="20"/>
        </w:rPr>
      </w:pPr>
      <w:r w:rsidRPr="00040D51">
        <w:rPr>
          <w:rFonts w:eastAsiaTheme="minorHAnsi" w:cs="굴림" w:hint="eastAsia"/>
          <w:b/>
          <w:color w:val="000000" w:themeColor="text1"/>
          <w:kern w:val="0"/>
          <w:szCs w:val="20"/>
        </w:rPr>
        <w:t>접근</w:t>
      </w:r>
      <w:r w:rsidRPr="00040D51">
        <w:rPr>
          <w:rFonts w:eastAsiaTheme="minorHAnsi" w:cs="굴림"/>
          <w:b/>
          <w:color w:val="000000" w:themeColor="text1"/>
          <w:kern w:val="0"/>
          <w:szCs w:val="20"/>
        </w:rPr>
        <w:t xml:space="preserve"> 통제</w:t>
      </w:r>
    </w:p>
    <w:p w:rsidR="00040D51" w:rsidRDefault="00040D51" w:rsidP="00040D51">
      <w:pPr>
        <w:pStyle w:val="ab"/>
        <w:widowControl/>
        <w:numPr>
          <w:ilvl w:val="1"/>
          <w:numId w:val="20"/>
        </w:numPr>
        <w:wordWrap/>
        <w:autoSpaceDE/>
        <w:autoSpaceDN/>
        <w:ind w:leftChars="0"/>
        <w:jc w:val="left"/>
        <w:rPr>
          <w:rFonts w:eastAsiaTheme="minorHAnsi" w:cs="굴림"/>
          <w:b/>
          <w:color w:val="000000" w:themeColor="text1"/>
          <w:kern w:val="0"/>
          <w:szCs w:val="20"/>
        </w:rPr>
      </w:pPr>
      <w:r w:rsidRPr="00040D51">
        <w:rPr>
          <w:rFonts w:eastAsiaTheme="minorHAnsi" w:cs="굴림" w:hint="eastAsia"/>
          <w:b/>
          <w:color w:val="000000" w:themeColor="text1"/>
          <w:kern w:val="0"/>
          <w:szCs w:val="20"/>
        </w:rPr>
        <w:t>로깅</w:t>
      </w:r>
    </w:p>
    <w:p w:rsidR="00040D51" w:rsidRDefault="00040D51" w:rsidP="00040D51">
      <w:pPr>
        <w:pStyle w:val="ab"/>
        <w:widowControl/>
        <w:numPr>
          <w:ilvl w:val="1"/>
          <w:numId w:val="20"/>
        </w:numPr>
        <w:wordWrap/>
        <w:autoSpaceDE/>
        <w:autoSpaceDN/>
        <w:ind w:leftChars="0"/>
        <w:jc w:val="left"/>
        <w:rPr>
          <w:rFonts w:eastAsiaTheme="minorHAnsi" w:cs="굴림"/>
          <w:b/>
          <w:color w:val="000000" w:themeColor="text1"/>
          <w:kern w:val="0"/>
          <w:szCs w:val="20"/>
        </w:rPr>
      </w:pPr>
      <w:r w:rsidRPr="00040D51">
        <w:rPr>
          <w:rFonts w:eastAsiaTheme="minorHAnsi" w:cs="굴림" w:hint="eastAsia"/>
          <w:b/>
          <w:color w:val="000000" w:themeColor="text1"/>
          <w:kern w:val="0"/>
          <w:szCs w:val="20"/>
        </w:rPr>
        <w:t>사용자</w:t>
      </w:r>
      <w:r w:rsidRPr="00040D51">
        <w:rPr>
          <w:rFonts w:eastAsiaTheme="minorHAnsi" w:cs="굴림"/>
          <w:b/>
          <w:color w:val="000000" w:themeColor="text1"/>
          <w:kern w:val="0"/>
          <w:szCs w:val="20"/>
        </w:rPr>
        <w:t xml:space="preserve"> 인증</w:t>
      </w:r>
    </w:p>
    <w:p w:rsidR="00040D51" w:rsidRDefault="00040D51" w:rsidP="00040D51">
      <w:pPr>
        <w:pStyle w:val="ab"/>
        <w:widowControl/>
        <w:numPr>
          <w:ilvl w:val="1"/>
          <w:numId w:val="20"/>
        </w:numPr>
        <w:wordWrap/>
        <w:autoSpaceDE/>
        <w:autoSpaceDN/>
        <w:ind w:leftChars="0"/>
        <w:jc w:val="left"/>
        <w:rPr>
          <w:rFonts w:eastAsiaTheme="minorHAnsi" w:cs="굴림"/>
          <w:b/>
          <w:color w:val="000000" w:themeColor="text1"/>
          <w:kern w:val="0"/>
          <w:szCs w:val="20"/>
        </w:rPr>
      </w:pPr>
      <w:r>
        <w:rPr>
          <w:rFonts w:eastAsiaTheme="minorHAnsi" w:cs="굴림" w:hint="eastAsia"/>
          <w:b/>
          <w:color w:val="000000" w:themeColor="text1"/>
          <w:kern w:val="0"/>
          <w:szCs w:val="20"/>
        </w:rPr>
        <w:t>암호화</w:t>
      </w:r>
    </w:p>
    <w:p w:rsidR="00E575B9" w:rsidRDefault="00E575B9" w:rsidP="00E575B9">
      <w:pPr>
        <w:pStyle w:val="ab"/>
        <w:widowControl/>
        <w:numPr>
          <w:ilvl w:val="0"/>
          <w:numId w:val="20"/>
        </w:numPr>
        <w:wordWrap/>
        <w:autoSpaceDE/>
        <w:autoSpaceDN/>
        <w:ind w:leftChars="0"/>
        <w:jc w:val="left"/>
        <w:rPr>
          <w:rFonts w:eastAsiaTheme="minorHAnsi" w:cs="굴림"/>
          <w:b/>
          <w:color w:val="000000" w:themeColor="text1"/>
          <w:kern w:val="0"/>
          <w:szCs w:val="20"/>
        </w:rPr>
      </w:pPr>
      <w:r w:rsidRPr="00E575B9">
        <w:rPr>
          <w:rFonts w:eastAsiaTheme="minorHAnsi" w:cs="굴림" w:hint="eastAsia"/>
          <w:b/>
          <w:color w:val="000000" w:themeColor="text1"/>
          <w:kern w:val="0"/>
          <w:szCs w:val="20"/>
        </w:rPr>
        <w:t>방화벽의</w:t>
      </w:r>
      <w:r w:rsidRPr="00E575B9">
        <w:rPr>
          <w:rFonts w:eastAsiaTheme="minorHAnsi" w:cs="굴림"/>
          <w:b/>
          <w:color w:val="000000" w:themeColor="text1"/>
          <w:kern w:val="0"/>
          <w:szCs w:val="20"/>
        </w:rPr>
        <w:t xml:space="preserve"> 보안기능 중 중요한 데이터나 침입차단시스템을 통하여 전송되는 데이터에 변경이 발생하는 경우 이를 확인하는 </w:t>
      </w:r>
      <w:proofErr w:type="gramStart"/>
      <w:r w:rsidRPr="00E575B9">
        <w:rPr>
          <w:rFonts w:eastAsiaTheme="minorHAnsi" w:cs="굴림"/>
          <w:b/>
          <w:color w:val="000000" w:themeColor="text1"/>
          <w:kern w:val="0"/>
          <w:szCs w:val="20"/>
        </w:rPr>
        <w:t>기능</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E575B9">
        <w:rPr>
          <w:rFonts w:eastAsiaTheme="minorHAnsi" w:cs="굴림" w:hint="eastAsia"/>
          <w:b/>
          <w:color w:val="000000" w:themeColor="text1"/>
          <w:kern w:val="0"/>
          <w:szCs w:val="20"/>
        </w:rPr>
        <w:t>무결성</w:t>
      </w:r>
    </w:p>
    <w:p w:rsidR="00040D51" w:rsidRDefault="00E575B9" w:rsidP="00E575B9">
      <w:pPr>
        <w:pStyle w:val="ab"/>
        <w:widowControl/>
        <w:numPr>
          <w:ilvl w:val="0"/>
          <w:numId w:val="20"/>
        </w:numPr>
        <w:wordWrap/>
        <w:autoSpaceDE/>
        <w:autoSpaceDN/>
        <w:ind w:leftChars="0"/>
        <w:jc w:val="left"/>
        <w:rPr>
          <w:rFonts w:eastAsiaTheme="minorHAnsi" w:cs="굴림"/>
          <w:b/>
          <w:color w:val="000000" w:themeColor="text1"/>
          <w:kern w:val="0"/>
          <w:szCs w:val="20"/>
        </w:rPr>
      </w:pPr>
      <w:r w:rsidRPr="00E575B9">
        <w:rPr>
          <w:rFonts w:eastAsiaTheme="minorHAnsi" w:cs="굴림" w:hint="eastAsia"/>
          <w:b/>
          <w:color w:val="000000" w:themeColor="text1"/>
          <w:kern w:val="0"/>
          <w:szCs w:val="20"/>
        </w:rPr>
        <w:t>방화벽의</w:t>
      </w:r>
      <w:r w:rsidRPr="00E575B9">
        <w:rPr>
          <w:rFonts w:eastAsiaTheme="minorHAnsi" w:cs="굴림"/>
          <w:b/>
          <w:color w:val="000000" w:themeColor="text1"/>
          <w:kern w:val="0"/>
          <w:szCs w:val="20"/>
        </w:rPr>
        <w:t xml:space="preserve"> 운영방식 중 모든 입출력 트래픽에 대한 로그 정보 기록 및 통제 기능을 가지며, 높은 수준의 보안 기능을 제공하는 </w:t>
      </w:r>
      <w:proofErr w:type="gramStart"/>
      <w:r w:rsidRPr="00E575B9">
        <w:rPr>
          <w:rFonts w:eastAsiaTheme="minorHAnsi" w:cs="굴림"/>
          <w:b/>
          <w:color w:val="000000" w:themeColor="text1"/>
          <w:kern w:val="0"/>
          <w:szCs w:val="20"/>
        </w:rPr>
        <w:t>방식</w:t>
      </w:r>
      <w:r>
        <w:rPr>
          <w:rFonts w:eastAsiaTheme="minorHAnsi" w:cs="굴림" w:hint="eastAsia"/>
          <w:b/>
          <w:color w:val="000000" w:themeColor="text1"/>
          <w:kern w:val="0"/>
          <w:szCs w:val="20"/>
        </w:rPr>
        <w:t xml:space="preserve"> </w:t>
      </w:r>
      <w:r w:rsidR="00040D51">
        <w:rPr>
          <w:rFonts w:eastAsiaTheme="minorHAnsi" w:cs="굴림" w:hint="eastAsia"/>
          <w:b/>
          <w:color w:val="000000" w:themeColor="text1"/>
          <w:kern w:val="0"/>
          <w:szCs w:val="20"/>
        </w:rPr>
        <w:t>:</w:t>
      </w:r>
      <w:proofErr w:type="gramEnd"/>
      <w:r w:rsidR="00040D51">
        <w:rPr>
          <w:rFonts w:eastAsiaTheme="minorHAnsi" w:cs="굴림" w:hint="eastAsia"/>
          <w:b/>
          <w:color w:val="000000" w:themeColor="text1"/>
          <w:kern w:val="0"/>
          <w:szCs w:val="20"/>
        </w:rPr>
        <w:t xml:space="preserve"> </w:t>
      </w:r>
      <w:r w:rsidR="00040D51" w:rsidRPr="00040D51">
        <w:rPr>
          <w:rFonts w:eastAsiaTheme="minorHAnsi" w:cs="굴림" w:hint="eastAsia"/>
          <w:b/>
          <w:color w:val="000000" w:themeColor="text1"/>
          <w:kern w:val="0"/>
          <w:szCs w:val="20"/>
        </w:rPr>
        <w:t>응용</w:t>
      </w:r>
      <w:r w:rsidR="00040D51" w:rsidRPr="00040D51">
        <w:rPr>
          <w:rFonts w:eastAsiaTheme="minorHAnsi" w:cs="굴림"/>
          <w:b/>
          <w:color w:val="000000" w:themeColor="text1"/>
          <w:kern w:val="0"/>
          <w:szCs w:val="20"/>
        </w:rPr>
        <w:t xml:space="preserve"> 게이트웨이 방식</w:t>
      </w:r>
    </w:p>
    <w:p w:rsidR="00040D51" w:rsidRDefault="007E7170" w:rsidP="007E7170">
      <w:pPr>
        <w:pStyle w:val="ab"/>
        <w:widowControl/>
        <w:numPr>
          <w:ilvl w:val="0"/>
          <w:numId w:val="20"/>
        </w:numPr>
        <w:wordWrap/>
        <w:autoSpaceDE/>
        <w:autoSpaceDN/>
        <w:ind w:leftChars="0"/>
        <w:jc w:val="left"/>
        <w:rPr>
          <w:rFonts w:eastAsiaTheme="minorHAnsi" w:cs="굴림"/>
          <w:b/>
          <w:color w:val="000000" w:themeColor="text1"/>
          <w:kern w:val="0"/>
          <w:szCs w:val="20"/>
        </w:rPr>
      </w:pPr>
      <w:r w:rsidRPr="007E7170">
        <w:rPr>
          <w:rFonts w:eastAsiaTheme="minorHAnsi" w:cs="굴림"/>
          <w:b/>
          <w:color w:val="000000" w:themeColor="text1"/>
          <w:kern w:val="0"/>
          <w:szCs w:val="20"/>
        </w:rPr>
        <w:t xml:space="preserve">Kumar의 침입탐지시스템 분류 중 </w:t>
      </w:r>
      <w:proofErr w:type="spellStart"/>
      <w:r w:rsidRPr="007E7170">
        <w:rPr>
          <w:rFonts w:eastAsiaTheme="minorHAnsi" w:cs="굴림"/>
          <w:b/>
          <w:color w:val="000000" w:themeColor="text1"/>
          <w:kern w:val="0"/>
          <w:szCs w:val="20"/>
        </w:rPr>
        <w:t>비정상침입</w:t>
      </w:r>
      <w:proofErr w:type="spellEnd"/>
      <w:r w:rsidRPr="007E7170">
        <w:rPr>
          <w:rFonts w:eastAsiaTheme="minorHAnsi" w:cs="굴림"/>
          <w:b/>
          <w:color w:val="000000" w:themeColor="text1"/>
          <w:kern w:val="0"/>
          <w:szCs w:val="20"/>
        </w:rPr>
        <w:t xml:space="preserve"> </w:t>
      </w:r>
      <w:proofErr w:type="spellStart"/>
      <w:r w:rsidRPr="007E7170">
        <w:rPr>
          <w:rFonts w:eastAsiaTheme="minorHAnsi" w:cs="굴림"/>
          <w:b/>
          <w:color w:val="000000" w:themeColor="text1"/>
          <w:kern w:val="0"/>
          <w:szCs w:val="20"/>
        </w:rPr>
        <w:t>탐지방법</w:t>
      </w:r>
      <w:proofErr w:type="spellEnd"/>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통계적</w:t>
      </w:r>
      <w:r w:rsidRPr="007E7170">
        <w:rPr>
          <w:rFonts w:eastAsiaTheme="minorHAnsi" w:cs="굴림"/>
          <w:b/>
          <w:color w:val="000000" w:themeColor="text1"/>
          <w:kern w:val="0"/>
          <w:szCs w:val="20"/>
        </w:rPr>
        <w:t xml:space="preserve"> 방법</w:t>
      </w:r>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신경망</w:t>
      </w:r>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특징</w:t>
      </w:r>
      <w:r w:rsidRPr="007E7170">
        <w:rPr>
          <w:rFonts w:eastAsiaTheme="minorHAnsi" w:cs="굴림"/>
          <w:b/>
          <w:color w:val="000000" w:themeColor="text1"/>
          <w:kern w:val="0"/>
          <w:szCs w:val="20"/>
        </w:rPr>
        <w:t xml:space="preserve"> 추출</w:t>
      </w:r>
    </w:p>
    <w:p w:rsidR="007E7170" w:rsidRDefault="007E7170" w:rsidP="007E7170">
      <w:pPr>
        <w:pStyle w:val="ab"/>
        <w:widowControl/>
        <w:numPr>
          <w:ilvl w:val="0"/>
          <w:numId w:val="20"/>
        </w:numPr>
        <w:wordWrap/>
        <w:autoSpaceDE/>
        <w:autoSpaceDN/>
        <w:ind w:leftChars="0"/>
        <w:jc w:val="left"/>
        <w:rPr>
          <w:rFonts w:eastAsiaTheme="minorHAnsi" w:cs="굴림"/>
          <w:b/>
          <w:color w:val="000000" w:themeColor="text1"/>
          <w:kern w:val="0"/>
          <w:szCs w:val="20"/>
        </w:rPr>
      </w:pPr>
      <w:r w:rsidRPr="007E7170">
        <w:rPr>
          <w:rFonts w:eastAsiaTheme="minorHAnsi" w:cs="굴림"/>
          <w:b/>
          <w:color w:val="000000" w:themeColor="text1"/>
          <w:kern w:val="0"/>
          <w:szCs w:val="20"/>
        </w:rPr>
        <w:t xml:space="preserve">Kumar의 침입탐지시스템 분류 중 오용 침입 </w:t>
      </w:r>
      <w:proofErr w:type="spellStart"/>
      <w:r w:rsidRPr="007E7170">
        <w:rPr>
          <w:rFonts w:eastAsiaTheme="minorHAnsi" w:cs="굴림"/>
          <w:b/>
          <w:color w:val="000000" w:themeColor="text1"/>
          <w:kern w:val="0"/>
          <w:szCs w:val="20"/>
        </w:rPr>
        <w:t>탐지방법</w:t>
      </w:r>
      <w:proofErr w:type="spellEnd"/>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전문가</w:t>
      </w:r>
      <w:r w:rsidRPr="007E7170">
        <w:rPr>
          <w:rFonts w:eastAsiaTheme="minorHAnsi" w:cs="굴림"/>
          <w:b/>
          <w:color w:val="000000" w:themeColor="text1"/>
          <w:kern w:val="0"/>
          <w:szCs w:val="20"/>
        </w:rPr>
        <w:t xml:space="preserve"> 시스템</w:t>
      </w:r>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상태</w:t>
      </w:r>
      <w:r w:rsidRPr="007E7170">
        <w:rPr>
          <w:rFonts w:eastAsiaTheme="minorHAnsi" w:cs="굴림"/>
          <w:b/>
          <w:color w:val="000000" w:themeColor="text1"/>
          <w:kern w:val="0"/>
          <w:szCs w:val="20"/>
        </w:rPr>
        <w:t xml:space="preserve"> 전이 분석</w:t>
      </w:r>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모델에</w:t>
      </w:r>
      <w:r w:rsidRPr="007E7170">
        <w:rPr>
          <w:rFonts w:eastAsiaTheme="minorHAnsi" w:cs="굴림"/>
          <w:b/>
          <w:color w:val="000000" w:themeColor="text1"/>
          <w:kern w:val="0"/>
          <w:szCs w:val="20"/>
        </w:rPr>
        <w:t xml:space="preserve"> 근거한 침입 탐지</w:t>
      </w:r>
    </w:p>
    <w:p w:rsidR="007E7170" w:rsidRDefault="007E7170" w:rsidP="007E7170">
      <w:pPr>
        <w:pStyle w:val="ab"/>
        <w:widowControl/>
        <w:numPr>
          <w:ilvl w:val="0"/>
          <w:numId w:val="20"/>
        </w:numPr>
        <w:wordWrap/>
        <w:autoSpaceDE/>
        <w:autoSpaceDN/>
        <w:ind w:leftChars="0"/>
        <w:jc w:val="left"/>
        <w:rPr>
          <w:rFonts w:eastAsiaTheme="minorHAnsi" w:cs="굴림"/>
          <w:b/>
          <w:color w:val="000000" w:themeColor="text1"/>
          <w:kern w:val="0"/>
          <w:szCs w:val="20"/>
        </w:rPr>
      </w:pPr>
      <w:r w:rsidRPr="007E7170">
        <w:rPr>
          <w:rFonts w:eastAsiaTheme="minorHAnsi" w:cs="굴림"/>
          <w:b/>
          <w:color w:val="000000" w:themeColor="text1"/>
          <w:kern w:val="0"/>
          <w:szCs w:val="20"/>
        </w:rPr>
        <w:t>COAST의 침입탐지시스템의 분류 중 데이터 소스를 기반으로 하는 분류 방법</w:t>
      </w:r>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lastRenderedPageBreak/>
        <w:t>단일</w:t>
      </w:r>
      <w:r w:rsidRPr="007E7170">
        <w:rPr>
          <w:rFonts w:eastAsiaTheme="minorHAnsi" w:cs="굴림"/>
          <w:b/>
          <w:color w:val="000000" w:themeColor="text1"/>
          <w:kern w:val="0"/>
          <w:szCs w:val="20"/>
        </w:rPr>
        <w:t xml:space="preserve"> 호스트 기반</w:t>
      </w:r>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네트워크</w:t>
      </w:r>
      <w:r w:rsidRPr="007E7170">
        <w:rPr>
          <w:rFonts w:eastAsiaTheme="minorHAnsi" w:cs="굴림"/>
          <w:b/>
          <w:color w:val="000000" w:themeColor="text1"/>
          <w:kern w:val="0"/>
          <w:szCs w:val="20"/>
        </w:rPr>
        <w:t xml:space="preserve"> 기반</w:t>
      </w:r>
    </w:p>
    <w:p w:rsidR="007E7170" w:rsidRDefault="007E7170" w:rsidP="007E7170">
      <w:pPr>
        <w:pStyle w:val="ab"/>
        <w:widowControl/>
        <w:numPr>
          <w:ilvl w:val="1"/>
          <w:numId w:val="20"/>
        </w:numPr>
        <w:wordWrap/>
        <w:autoSpaceDE/>
        <w:autoSpaceDN/>
        <w:ind w:leftChars="0"/>
        <w:jc w:val="left"/>
        <w:rPr>
          <w:rFonts w:eastAsiaTheme="minorHAnsi" w:cs="굴림"/>
          <w:b/>
          <w:color w:val="000000" w:themeColor="text1"/>
          <w:kern w:val="0"/>
          <w:szCs w:val="20"/>
        </w:rPr>
      </w:pPr>
      <w:r w:rsidRPr="007E7170">
        <w:rPr>
          <w:rFonts w:eastAsiaTheme="minorHAnsi" w:cs="굴림" w:hint="eastAsia"/>
          <w:b/>
          <w:color w:val="000000" w:themeColor="text1"/>
          <w:kern w:val="0"/>
          <w:szCs w:val="20"/>
        </w:rPr>
        <w:t>다중</w:t>
      </w:r>
      <w:r w:rsidRPr="007E7170">
        <w:rPr>
          <w:rFonts w:eastAsiaTheme="minorHAnsi" w:cs="굴림"/>
          <w:b/>
          <w:color w:val="000000" w:themeColor="text1"/>
          <w:kern w:val="0"/>
          <w:szCs w:val="20"/>
        </w:rPr>
        <w:t xml:space="preserve"> 호스트 기반</w:t>
      </w:r>
    </w:p>
    <w:p w:rsidR="007E7170" w:rsidRDefault="007E7170" w:rsidP="007E7170">
      <w:pPr>
        <w:pStyle w:val="ab"/>
        <w:widowControl/>
        <w:numPr>
          <w:ilvl w:val="0"/>
          <w:numId w:val="20"/>
        </w:numPr>
        <w:wordWrap/>
        <w:autoSpaceDE/>
        <w:autoSpaceDN/>
        <w:ind w:leftChars="0"/>
        <w:jc w:val="left"/>
        <w:rPr>
          <w:rFonts w:eastAsiaTheme="minorHAnsi" w:cs="굴림"/>
          <w:b/>
          <w:color w:val="000000" w:themeColor="text1"/>
          <w:kern w:val="0"/>
          <w:szCs w:val="20"/>
        </w:rPr>
      </w:pPr>
      <w:r w:rsidRPr="007E7170">
        <w:rPr>
          <w:rFonts w:eastAsiaTheme="minorHAnsi" w:cs="굴림"/>
          <w:b/>
          <w:color w:val="000000" w:themeColor="text1"/>
          <w:kern w:val="0"/>
          <w:szCs w:val="20"/>
        </w:rPr>
        <w:t xml:space="preserve">ISO/IEC에서는 침입탐지시스템의 모듈 중 수집된 데이터와 보안 관련 정보를 비교하여 침입을 판단하며, 이전 분석의 결과에 반영, 이후 분석을 위해 필요한 데이터로 사용, 그리고 </w:t>
      </w:r>
      <w:proofErr w:type="spellStart"/>
      <w:r w:rsidRPr="007E7170">
        <w:rPr>
          <w:rFonts w:eastAsiaTheme="minorHAnsi" w:cs="굴림"/>
          <w:b/>
          <w:color w:val="000000" w:themeColor="text1"/>
          <w:kern w:val="0"/>
          <w:szCs w:val="20"/>
        </w:rPr>
        <w:t>정상행위</w:t>
      </w:r>
      <w:proofErr w:type="spellEnd"/>
      <w:r w:rsidRPr="007E7170">
        <w:rPr>
          <w:rFonts w:eastAsiaTheme="minorHAnsi" w:cs="굴림"/>
          <w:b/>
          <w:color w:val="000000" w:themeColor="text1"/>
          <w:kern w:val="0"/>
          <w:szCs w:val="20"/>
        </w:rPr>
        <w:t xml:space="preserve"> 학습 정보 등으로 이용되는 </w:t>
      </w:r>
      <w:proofErr w:type="gramStart"/>
      <w:r w:rsidRPr="007E7170">
        <w:rPr>
          <w:rFonts w:eastAsiaTheme="minorHAnsi" w:cs="굴림"/>
          <w:b/>
          <w:color w:val="000000" w:themeColor="text1"/>
          <w:kern w:val="0"/>
          <w:szCs w:val="20"/>
        </w:rPr>
        <w:t>단계</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7E7170">
        <w:rPr>
          <w:rFonts w:eastAsiaTheme="minorHAnsi" w:cs="굴림"/>
          <w:b/>
          <w:color w:val="000000" w:themeColor="text1"/>
          <w:kern w:val="0"/>
          <w:szCs w:val="20"/>
        </w:rPr>
        <w:t>analyzer</w:t>
      </w:r>
    </w:p>
    <w:p w:rsidR="007E7170" w:rsidRDefault="00805A10" w:rsidP="00805A10">
      <w:pPr>
        <w:pStyle w:val="ab"/>
        <w:widowControl/>
        <w:numPr>
          <w:ilvl w:val="0"/>
          <w:numId w:val="20"/>
        </w:numPr>
        <w:wordWrap/>
        <w:autoSpaceDE/>
        <w:autoSpaceDN/>
        <w:ind w:leftChars="0"/>
        <w:jc w:val="left"/>
        <w:rPr>
          <w:rFonts w:eastAsiaTheme="minorHAnsi" w:cs="굴림"/>
          <w:b/>
          <w:color w:val="000000" w:themeColor="text1"/>
          <w:kern w:val="0"/>
          <w:szCs w:val="20"/>
        </w:rPr>
      </w:pPr>
      <w:r w:rsidRPr="00805A10">
        <w:rPr>
          <w:rFonts w:eastAsiaTheme="minorHAnsi" w:cs="굴림" w:hint="eastAsia"/>
          <w:b/>
          <w:color w:val="000000" w:themeColor="text1"/>
          <w:kern w:val="0"/>
          <w:szCs w:val="20"/>
        </w:rPr>
        <w:t>침입탐지방법론</w:t>
      </w:r>
      <w:r w:rsidRPr="00805A10">
        <w:rPr>
          <w:rFonts w:eastAsiaTheme="minorHAnsi" w:cs="굴림"/>
          <w:b/>
          <w:color w:val="000000" w:themeColor="text1"/>
          <w:kern w:val="0"/>
          <w:szCs w:val="20"/>
        </w:rPr>
        <w:t xml:space="preserve"> 중 </w:t>
      </w:r>
      <w:proofErr w:type="spellStart"/>
      <w:r w:rsidRPr="00805A10">
        <w:rPr>
          <w:rFonts w:eastAsiaTheme="minorHAnsi" w:cs="굴림"/>
          <w:b/>
          <w:color w:val="000000" w:themeColor="text1"/>
          <w:kern w:val="0"/>
          <w:szCs w:val="20"/>
        </w:rPr>
        <w:t>오용탐지</w:t>
      </w:r>
      <w:proofErr w:type="spellEnd"/>
      <w:r w:rsidRPr="00805A10">
        <w:rPr>
          <w:rFonts w:eastAsiaTheme="minorHAnsi" w:cs="굴림"/>
          <w:b/>
          <w:color w:val="000000" w:themeColor="text1"/>
          <w:kern w:val="0"/>
          <w:szCs w:val="20"/>
        </w:rPr>
        <w:t xml:space="preserve"> 방식에서 타당한 방법으로 새로운 입력 </w:t>
      </w:r>
      <w:proofErr w:type="spellStart"/>
      <w:r w:rsidRPr="00805A10">
        <w:rPr>
          <w:rFonts w:eastAsiaTheme="minorHAnsi" w:cs="굴림"/>
          <w:b/>
          <w:color w:val="000000" w:themeColor="text1"/>
          <w:kern w:val="0"/>
          <w:szCs w:val="20"/>
        </w:rPr>
        <w:t>출력쌍을</w:t>
      </w:r>
      <w:proofErr w:type="spellEnd"/>
      <w:r w:rsidRPr="00805A10">
        <w:rPr>
          <w:rFonts w:eastAsiaTheme="minorHAnsi" w:cs="굴림"/>
          <w:b/>
          <w:color w:val="000000" w:themeColor="text1"/>
          <w:kern w:val="0"/>
          <w:szCs w:val="20"/>
        </w:rPr>
        <w:t xml:space="preserve"> 얻기 위해 두 집합의 </w:t>
      </w:r>
      <w:proofErr w:type="spellStart"/>
      <w:r w:rsidRPr="00805A10">
        <w:rPr>
          <w:rFonts w:eastAsiaTheme="minorHAnsi" w:cs="굴림"/>
          <w:b/>
          <w:color w:val="000000" w:themeColor="text1"/>
          <w:kern w:val="0"/>
          <w:szCs w:val="20"/>
        </w:rPr>
        <w:t>정보간</w:t>
      </w:r>
      <w:proofErr w:type="spellEnd"/>
      <w:r w:rsidRPr="00805A10">
        <w:rPr>
          <w:rFonts w:eastAsiaTheme="minorHAnsi" w:cs="굴림"/>
          <w:b/>
          <w:color w:val="000000" w:themeColor="text1"/>
          <w:kern w:val="0"/>
          <w:szCs w:val="20"/>
        </w:rPr>
        <w:t xml:space="preserve"> 관련성을 학습하고 일반화하는데 사용되는 알고리즘 </w:t>
      </w:r>
      <w:proofErr w:type="gramStart"/>
      <w:r w:rsidRPr="00805A10">
        <w:rPr>
          <w:rFonts w:eastAsiaTheme="minorHAnsi" w:cs="굴림"/>
          <w:b/>
          <w:color w:val="000000" w:themeColor="text1"/>
          <w:kern w:val="0"/>
          <w:szCs w:val="20"/>
        </w:rPr>
        <w:t>기법</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신경망</w:t>
      </w:r>
    </w:p>
    <w:p w:rsidR="00805A10" w:rsidRDefault="00CC77C3" w:rsidP="00CC77C3">
      <w:pPr>
        <w:pStyle w:val="ab"/>
        <w:widowControl/>
        <w:numPr>
          <w:ilvl w:val="0"/>
          <w:numId w:val="20"/>
        </w:numPr>
        <w:wordWrap/>
        <w:autoSpaceDE/>
        <w:autoSpaceDN/>
        <w:ind w:leftChars="0"/>
        <w:jc w:val="left"/>
        <w:rPr>
          <w:rFonts w:eastAsiaTheme="minorHAnsi" w:cs="굴림"/>
          <w:b/>
          <w:color w:val="000000" w:themeColor="text1"/>
          <w:kern w:val="0"/>
          <w:szCs w:val="20"/>
        </w:rPr>
      </w:pPr>
      <w:r w:rsidRPr="00CC77C3">
        <w:rPr>
          <w:rFonts w:eastAsiaTheme="minorHAnsi" w:cs="굴림" w:hint="eastAsia"/>
          <w:b/>
          <w:color w:val="000000" w:themeColor="text1"/>
          <w:kern w:val="0"/>
          <w:szCs w:val="20"/>
        </w:rPr>
        <w:t>비정상행위를</w:t>
      </w:r>
      <w:r w:rsidRPr="00CC77C3">
        <w:rPr>
          <w:rFonts w:eastAsiaTheme="minorHAnsi" w:cs="굴림"/>
          <w:b/>
          <w:color w:val="000000" w:themeColor="text1"/>
          <w:kern w:val="0"/>
          <w:szCs w:val="20"/>
        </w:rPr>
        <w:t xml:space="preserve"> 탐지하는 방법론으로 finite state transition의 한 방법으로 음성인식분야나 DNA 시퀀스 모델링 분야에서 광범위하게 사용되는 확률적인 모델기법으로써 생성메커니즘을 알 수 없는 이벤트들을 모델링하고 평가하는 강력한 </w:t>
      </w:r>
      <w:proofErr w:type="gramStart"/>
      <w:r w:rsidRPr="00CC77C3">
        <w:rPr>
          <w:rFonts w:eastAsiaTheme="minorHAnsi" w:cs="굴림"/>
          <w:b/>
          <w:color w:val="000000" w:themeColor="text1"/>
          <w:kern w:val="0"/>
          <w:szCs w:val="20"/>
        </w:rPr>
        <w:t>도구</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CC77C3">
        <w:rPr>
          <w:rFonts w:eastAsiaTheme="minorHAnsi" w:cs="굴림"/>
          <w:b/>
          <w:color w:val="000000" w:themeColor="text1"/>
          <w:kern w:val="0"/>
          <w:szCs w:val="20"/>
        </w:rPr>
        <w:t>HMM</w:t>
      </w:r>
    </w:p>
    <w:p w:rsidR="00CC77C3" w:rsidRDefault="009E63A4" w:rsidP="009E63A4">
      <w:pPr>
        <w:pStyle w:val="ab"/>
        <w:widowControl/>
        <w:numPr>
          <w:ilvl w:val="0"/>
          <w:numId w:val="20"/>
        </w:numPr>
        <w:wordWrap/>
        <w:autoSpaceDE/>
        <w:autoSpaceDN/>
        <w:ind w:leftChars="0"/>
        <w:jc w:val="left"/>
        <w:rPr>
          <w:rFonts w:eastAsiaTheme="minorHAnsi" w:cs="굴림"/>
          <w:b/>
          <w:color w:val="000000" w:themeColor="text1"/>
          <w:kern w:val="0"/>
          <w:szCs w:val="20"/>
        </w:rPr>
      </w:pPr>
      <w:r w:rsidRPr="009E63A4">
        <w:rPr>
          <w:rFonts w:eastAsiaTheme="minorHAnsi" w:cs="굴림" w:hint="eastAsia"/>
          <w:b/>
          <w:color w:val="000000" w:themeColor="text1"/>
          <w:kern w:val="0"/>
          <w:szCs w:val="20"/>
        </w:rPr>
        <w:t>비정상행위를</w:t>
      </w:r>
      <w:r w:rsidRPr="009E63A4">
        <w:rPr>
          <w:rFonts w:eastAsiaTheme="minorHAnsi" w:cs="굴림"/>
          <w:b/>
          <w:color w:val="000000" w:themeColor="text1"/>
          <w:kern w:val="0"/>
          <w:szCs w:val="20"/>
        </w:rPr>
        <w:t xml:space="preserve"> 탐지하는 방법론에서 가장 널리 사용되는 방법으로 자료를 충실히 표현하기에는 너무 단순한 문제가 존재하여 보다 발전된 형태로 장기 및 단기간 사용자 활동 프로파일을 비교하는 방식에 해당하는 </w:t>
      </w:r>
      <w:proofErr w:type="gramStart"/>
      <w:r w:rsidRPr="009E63A4">
        <w:rPr>
          <w:rFonts w:eastAsiaTheme="minorHAnsi" w:cs="굴림"/>
          <w:b/>
          <w:color w:val="000000" w:themeColor="text1"/>
          <w:kern w:val="0"/>
          <w:szCs w:val="20"/>
        </w:rPr>
        <w:t>것</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9E63A4">
        <w:rPr>
          <w:rFonts w:eastAsiaTheme="minorHAnsi" w:cs="굴림" w:hint="eastAsia"/>
          <w:b/>
          <w:color w:val="000000" w:themeColor="text1"/>
          <w:kern w:val="0"/>
          <w:szCs w:val="20"/>
        </w:rPr>
        <w:t>통계적</w:t>
      </w:r>
      <w:r w:rsidRPr="009E63A4">
        <w:rPr>
          <w:rFonts w:eastAsiaTheme="minorHAnsi" w:cs="굴림"/>
          <w:b/>
          <w:color w:val="000000" w:themeColor="text1"/>
          <w:kern w:val="0"/>
          <w:szCs w:val="20"/>
        </w:rPr>
        <w:t xml:space="preserve"> 방법</w:t>
      </w:r>
    </w:p>
    <w:p w:rsidR="009E63A4" w:rsidRDefault="009E63A4" w:rsidP="009E63A4">
      <w:pPr>
        <w:pStyle w:val="ab"/>
        <w:widowControl/>
        <w:numPr>
          <w:ilvl w:val="0"/>
          <w:numId w:val="20"/>
        </w:numPr>
        <w:wordWrap/>
        <w:autoSpaceDE/>
        <w:autoSpaceDN/>
        <w:ind w:leftChars="0"/>
        <w:jc w:val="left"/>
        <w:rPr>
          <w:rFonts w:eastAsiaTheme="minorHAnsi" w:cs="굴림" w:hint="eastAsia"/>
          <w:b/>
          <w:color w:val="000000" w:themeColor="text1"/>
          <w:kern w:val="0"/>
          <w:szCs w:val="20"/>
        </w:rPr>
      </w:pPr>
      <w:r w:rsidRPr="009E63A4">
        <w:rPr>
          <w:rFonts w:eastAsiaTheme="minorHAnsi" w:cs="굴림"/>
          <w:b/>
          <w:color w:val="000000" w:themeColor="text1"/>
          <w:kern w:val="0"/>
          <w:szCs w:val="20"/>
        </w:rPr>
        <w:t>ICSA IDSC의 침입탐지시스템의 분류 중 모니터링 접근방식에 따른 분류</w:t>
      </w:r>
    </w:p>
    <w:p w:rsidR="009E63A4" w:rsidRDefault="009E63A4" w:rsidP="009E63A4">
      <w:pPr>
        <w:pStyle w:val="ab"/>
        <w:widowControl/>
        <w:numPr>
          <w:ilvl w:val="1"/>
          <w:numId w:val="20"/>
        </w:numPr>
        <w:wordWrap/>
        <w:autoSpaceDE/>
        <w:autoSpaceDN/>
        <w:ind w:leftChars="0"/>
        <w:jc w:val="left"/>
        <w:rPr>
          <w:rFonts w:eastAsiaTheme="minorHAnsi" w:cs="굴림"/>
          <w:b/>
          <w:color w:val="000000" w:themeColor="text1"/>
          <w:kern w:val="0"/>
          <w:szCs w:val="20"/>
        </w:rPr>
      </w:pPr>
      <w:r w:rsidRPr="009E63A4">
        <w:rPr>
          <w:rFonts w:eastAsiaTheme="minorHAnsi" w:cs="굴림" w:hint="eastAsia"/>
          <w:b/>
          <w:color w:val="000000" w:themeColor="text1"/>
          <w:kern w:val="0"/>
          <w:szCs w:val="20"/>
        </w:rPr>
        <w:t>응용</w:t>
      </w:r>
      <w:r w:rsidRPr="009E63A4">
        <w:rPr>
          <w:rFonts w:eastAsiaTheme="minorHAnsi" w:cs="굴림"/>
          <w:b/>
          <w:color w:val="000000" w:themeColor="text1"/>
          <w:kern w:val="0"/>
          <w:szCs w:val="20"/>
        </w:rPr>
        <w:t xml:space="preserve"> 기반</w:t>
      </w:r>
    </w:p>
    <w:p w:rsidR="009E63A4" w:rsidRDefault="009E63A4" w:rsidP="009E63A4">
      <w:pPr>
        <w:pStyle w:val="ab"/>
        <w:widowControl/>
        <w:numPr>
          <w:ilvl w:val="1"/>
          <w:numId w:val="20"/>
        </w:numPr>
        <w:wordWrap/>
        <w:autoSpaceDE/>
        <w:autoSpaceDN/>
        <w:ind w:leftChars="0"/>
        <w:jc w:val="left"/>
        <w:rPr>
          <w:rFonts w:eastAsiaTheme="minorHAnsi" w:cs="굴림"/>
          <w:b/>
          <w:color w:val="000000" w:themeColor="text1"/>
          <w:kern w:val="0"/>
          <w:szCs w:val="20"/>
        </w:rPr>
      </w:pPr>
      <w:r w:rsidRPr="009E63A4">
        <w:rPr>
          <w:rFonts w:eastAsiaTheme="minorHAnsi" w:cs="굴림" w:hint="eastAsia"/>
          <w:b/>
          <w:color w:val="000000" w:themeColor="text1"/>
          <w:kern w:val="0"/>
          <w:szCs w:val="20"/>
        </w:rPr>
        <w:t>호스트</w:t>
      </w:r>
      <w:r w:rsidRPr="009E63A4">
        <w:rPr>
          <w:rFonts w:eastAsiaTheme="minorHAnsi" w:cs="굴림"/>
          <w:b/>
          <w:color w:val="000000" w:themeColor="text1"/>
          <w:kern w:val="0"/>
          <w:szCs w:val="20"/>
        </w:rPr>
        <w:t xml:space="preserve"> 기반</w:t>
      </w:r>
    </w:p>
    <w:p w:rsidR="009E63A4" w:rsidRDefault="009E63A4" w:rsidP="009E63A4">
      <w:pPr>
        <w:pStyle w:val="ab"/>
        <w:widowControl/>
        <w:numPr>
          <w:ilvl w:val="1"/>
          <w:numId w:val="20"/>
        </w:numPr>
        <w:wordWrap/>
        <w:autoSpaceDE/>
        <w:autoSpaceDN/>
        <w:ind w:leftChars="0"/>
        <w:jc w:val="left"/>
        <w:rPr>
          <w:rFonts w:eastAsiaTheme="minorHAnsi" w:cs="굴림"/>
          <w:b/>
          <w:color w:val="000000" w:themeColor="text1"/>
          <w:kern w:val="0"/>
          <w:szCs w:val="20"/>
        </w:rPr>
      </w:pPr>
      <w:r w:rsidRPr="009E63A4">
        <w:rPr>
          <w:rFonts w:eastAsiaTheme="minorHAnsi" w:cs="굴림" w:hint="eastAsia"/>
          <w:b/>
          <w:color w:val="000000" w:themeColor="text1"/>
          <w:kern w:val="0"/>
          <w:szCs w:val="20"/>
        </w:rPr>
        <w:t>대상</w:t>
      </w:r>
      <w:r w:rsidRPr="009E63A4">
        <w:rPr>
          <w:rFonts w:eastAsiaTheme="minorHAnsi" w:cs="굴림"/>
          <w:b/>
          <w:color w:val="000000" w:themeColor="text1"/>
          <w:kern w:val="0"/>
          <w:szCs w:val="20"/>
        </w:rPr>
        <w:t xml:space="preserve"> 기반</w:t>
      </w:r>
    </w:p>
    <w:p w:rsidR="009E63A4" w:rsidRDefault="009E63A4" w:rsidP="009E63A4">
      <w:pPr>
        <w:pStyle w:val="ab"/>
        <w:widowControl/>
        <w:numPr>
          <w:ilvl w:val="0"/>
          <w:numId w:val="20"/>
        </w:numPr>
        <w:wordWrap/>
        <w:autoSpaceDE/>
        <w:autoSpaceDN/>
        <w:ind w:leftChars="0"/>
        <w:jc w:val="left"/>
        <w:rPr>
          <w:rFonts w:eastAsiaTheme="minorHAnsi" w:cs="굴림"/>
          <w:b/>
          <w:color w:val="000000" w:themeColor="text1"/>
          <w:kern w:val="0"/>
          <w:szCs w:val="20"/>
        </w:rPr>
      </w:pPr>
      <w:r w:rsidRPr="009E63A4">
        <w:rPr>
          <w:rFonts w:eastAsiaTheme="minorHAnsi" w:cs="굴림" w:hint="eastAsia"/>
          <w:b/>
          <w:color w:val="000000" w:themeColor="text1"/>
          <w:kern w:val="0"/>
          <w:szCs w:val="20"/>
        </w:rPr>
        <w:t>정보보호</w:t>
      </w:r>
      <w:r w:rsidRPr="009E63A4">
        <w:rPr>
          <w:rFonts w:eastAsiaTheme="minorHAnsi" w:cs="굴림"/>
          <w:b/>
          <w:color w:val="000000" w:themeColor="text1"/>
          <w:kern w:val="0"/>
          <w:szCs w:val="20"/>
        </w:rPr>
        <w:t xml:space="preserve"> 대책을 위한 구성요소로 정보시스템의 안전, 신뢰성을 확보하기 위해 기본사항에 대한 보호대책을 </w:t>
      </w:r>
      <w:proofErr w:type="spellStart"/>
      <w:r w:rsidRPr="009E63A4">
        <w:rPr>
          <w:rFonts w:eastAsiaTheme="minorHAnsi" w:cs="굴림"/>
          <w:b/>
          <w:color w:val="000000" w:themeColor="text1"/>
          <w:kern w:val="0"/>
          <w:szCs w:val="20"/>
        </w:rPr>
        <w:t>법제정</w:t>
      </w:r>
      <w:proofErr w:type="spellEnd"/>
      <w:r w:rsidRPr="009E63A4">
        <w:rPr>
          <w:rFonts w:eastAsiaTheme="minorHAnsi" w:cs="굴림"/>
          <w:b/>
          <w:color w:val="000000" w:themeColor="text1"/>
          <w:kern w:val="0"/>
          <w:szCs w:val="20"/>
        </w:rPr>
        <w:t xml:space="preserve"> 또는 사규, 규정 등의 차원에서 대응하는 </w:t>
      </w:r>
      <w:proofErr w:type="gramStart"/>
      <w:r w:rsidRPr="009E63A4">
        <w:rPr>
          <w:rFonts w:eastAsiaTheme="minorHAnsi" w:cs="굴림"/>
          <w:b/>
          <w:color w:val="000000" w:themeColor="text1"/>
          <w:kern w:val="0"/>
          <w:szCs w:val="20"/>
        </w:rPr>
        <w:t>것</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9E63A4">
        <w:rPr>
          <w:rFonts w:eastAsiaTheme="minorHAnsi" w:cs="굴림" w:hint="eastAsia"/>
          <w:b/>
          <w:color w:val="000000" w:themeColor="text1"/>
          <w:kern w:val="0"/>
          <w:szCs w:val="20"/>
        </w:rPr>
        <w:t>관리적</w:t>
      </w:r>
      <w:r w:rsidRPr="009E63A4">
        <w:rPr>
          <w:rFonts w:eastAsiaTheme="minorHAnsi" w:cs="굴림"/>
          <w:b/>
          <w:color w:val="000000" w:themeColor="text1"/>
          <w:kern w:val="0"/>
          <w:szCs w:val="20"/>
        </w:rPr>
        <w:t xml:space="preserve"> 보안대책</w:t>
      </w:r>
    </w:p>
    <w:p w:rsidR="009E63A4" w:rsidRDefault="009E63A4" w:rsidP="009E63A4">
      <w:pPr>
        <w:pStyle w:val="ab"/>
        <w:widowControl/>
        <w:numPr>
          <w:ilvl w:val="0"/>
          <w:numId w:val="20"/>
        </w:numPr>
        <w:wordWrap/>
        <w:autoSpaceDE/>
        <w:autoSpaceDN/>
        <w:ind w:leftChars="0"/>
        <w:jc w:val="left"/>
        <w:rPr>
          <w:rFonts w:eastAsiaTheme="minorHAnsi" w:cs="굴림" w:hint="eastAsia"/>
          <w:b/>
          <w:color w:val="000000" w:themeColor="text1"/>
          <w:kern w:val="0"/>
          <w:szCs w:val="20"/>
        </w:rPr>
      </w:pPr>
      <w:r w:rsidRPr="009E63A4">
        <w:rPr>
          <w:rFonts w:eastAsiaTheme="minorHAnsi" w:cs="굴림" w:hint="eastAsia"/>
          <w:b/>
          <w:color w:val="000000" w:themeColor="text1"/>
          <w:kern w:val="0"/>
          <w:szCs w:val="20"/>
        </w:rPr>
        <w:t>인터넷과</w:t>
      </w:r>
      <w:r w:rsidRPr="009E63A4">
        <w:rPr>
          <w:rFonts w:eastAsiaTheme="minorHAnsi" w:cs="굴림"/>
          <w:b/>
          <w:color w:val="000000" w:themeColor="text1"/>
          <w:kern w:val="0"/>
          <w:szCs w:val="20"/>
        </w:rPr>
        <w:t xml:space="preserve"> 같은 공중망을 통해 통신하는 경우, 통신 채널을 암호화하여 전송되는 데이터의 기밀성을 보장, </w:t>
      </w:r>
      <w:proofErr w:type="spellStart"/>
      <w:r w:rsidRPr="009E63A4">
        <w:rPr>
          <w:rFonts w:eastAsiaTheme="minorHAnsi" w:cs="굴림"/>
          <w:b/>
          <w:color w:val="000000" w:themeColor="text1"/>
          <w:kern w:val="0"/>
          <w:szCs w:val="20"/>
        </w:rPr>
        <w:t>사설망과</w:t>
      </w:r>
      <w:proofErr w:type="spellEnd"/>
      <w:r w:rsidRPr="009E63A4">
        <w:rPr>
          <w:rFonts w:eastAsiaTheme="minorHAnsi" w:cs="굴림"/>
          <w:b/>
          <w:color w:val="000000" w:themeColor="text1"/>
          <w:kern w:val="0"/>
          <w:szCs w:val="20"/>
        </w:rPr>
        <w:t xml:space="preserve"> 같은 효과를 주는 네트워크 암호화 </w:t>
      </w:r>
      <w:proofErr w:type="gramStart"/>
      <w:r w:rsidRPr="009E63A4">
        <w:rPr>
          <w:rFonts w:eastAsiaTheme="minorHAnsi" w:cs="굴림"/>
          <w:b/>
          <w:color w:val="000000" w:themeColor="text1"/>
          <w:kern w:val="0"/>
          <w:szCs w:val="20"/>
        </w:rPr>
        <w:t>시스템</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VPN</w:t>
      </w:r>
    </w:p>
    <w:p w:rsidR="009E63A4" w:rsidRDefault="00076C15" w:rsidP="00076C15">
      <w:pPr>
        <w:pStyle w:val="ab"/>
        <w:widowControl/>
        <w:numPr>
          <w:ilvl w:val="0"/>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 xml:space="preserve">PCAP 라이브러리 함수 중 네트워크 장치로부터 반복하여 패킷을 읽는 함수의 </w:t>
      </w:r>
      <w:proofErr w:type="gramStart"/>
      <w:r w:rsidRPr="00076C15">
        <w:rPr>
          <w:rFonts w:eastAsiaTheme="minorHAnsi" w:cs="굴림"/>
          <w:b/>
          <w:color w:val="000000" w:themeColor="text1"/>
          <w:kern w:val="0"/>
          <w:szCs w:val="20"/>
        </w:rPr>
        <w:t>형태</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proofErr w:type="spellStart"/>
      <w:r w:rsidRPr="00076C15">
        <w:rPr>
          <w:rFonts w:eastAsiaTheme="minorHAnsi" w:cs="굴림"/>
          <w:b/>
          <w:color w:val="000000" w:themeColor="text1"/>
          <w:kern w:val="0"/>
          <w:szCs w:val="20"/>
        </w:rPr>
        <w:t>pcap_loop</w:t>
      </w:r>
      <w:proofErr w:type="spellEnd"/>
      <w:r w:rsidRPr="00076C15">
        <w:rPr>
          <w:rFonts w:eastAsiaTheme="minorHAnsi" w:cs="굴림"/>
          <w:b/>
          <w:color w:val="000000" w:themeColor="text1"/>
          <w:kern w:val="0"/>
          <w:szCs w:val="20"/>
        </w:rPr>
        <w:t>()</w:t>
      </w:r>
    </w:p>
    <w:p w:rsidR="00076C15" w:rsidRDefault="00076C15" w:rsidP="00076C15">
      <w:pPr>
        <w:pStyle w:val="ab"/>
        <w:widowControl/>
        <w:numPr>
          <w:ilvl w:val="0"/>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TCP packets 중 비정상 패킷에 해당</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SYN FIN</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SYN FIN RST</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SYN FIN PSH</w:t>
      </w:r>
    </w:p>
    <w:p w:rsidR="00076C15" w:rsidRDefault="00076C15" w:rsidP="00076C15">
      <w:pPr>
        <w:pStyle w:val="ab"/>
        <w:widowControl/>
        <w:numPr>
          <w:ilvl w:val="0"/>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 xml:space="preserve">Dos의 공격 종류 중 Land attack에 대한 </w:t>
      </w:r>
      <w:proofErr w:type="gramStart"/>
      <w:r w:rsidRPr="00076C15">
        <w:rPr>
          <w:rFonts w:eastAsiaTheme="minorHAnsi" w:cs="굴림"/>
          <w:b/>
          <w:color w:val="000000" w:themeColor="text1"/>
          <w:kern w:val="0"/>
          <w:szCs w:val="20"/>
        </w:rPr>
        <w:t>설명</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076C15">
        <w:rPr>
          <w:rFonts w:eastAsiaTheme="minorHAnsi" w:cs="굴림" w:hint="eastAsia"/>
          <w:b/>
          <w:color w:val="000000" w:themeColor="text1"/>
          <w:kern w:val="0"/>
          <w:szCs w:val="20"/>
        </w:rPr>
        <w:t>출발지</w:t>
      </w:r>
      <w:r w:rsidRPr="00076C15">
        <w:rPr>
          <w:rFonts w:eastAsiaTheme="minorHAnsi" w:cs="굴림"/>
          <w:b/>
          <w:color w:val="000000" w:themeColor="text1"/>
          <w:kern w:val="0"/>
          <w:szCs w:val="20"/>
        </w:rPr>
        <w:t xml:space="preserve"> IP/Port를 타겟 IP/Port로 설정하여 시스템의 부하를 발생시키는 공격</w:t>
      </w:r>
    </w:p>
    <w:p w:rsidR="00076C15" w:rsidRDefault="00076C15" w:rsidP="00076C15">
      <w:pPr>
        <w:pStyle w:val="ab"/>
        <w:widowControl/>
        <w:numPr>
          <w:ilvl w:val="0"/>
          <w:numId w:val="20"/>
        </w:numPr>
        <w:wordWrap/>
        <w:autoSpaceDE/>
        <w:autoSpaceDN/>
        <w:ind w:leftChars="0"/>
        <w:jc w:val="left"/>
        <w:rPr>
          <w:rFonts w:eastAsiaTheme="minorHAnsi" w:cs="굴림"/>
          <w:b/>
          <w:color w:val="000000" w:themeColor="text1"/>
          <w:kern w:val="0"/>
          <w:szCs w:val="20"/>
        </w:rPr>
      </w:pPr>
      <w:r w:rsidRPr="00076C15">
        <w:rPr>
          <w:rFonts w:eastAsiaTheme="minorHAnsi" w:cs="굴림" w:hint="eastAsia"/>
          <w:b/>
          <w:color w:val="000000" w:themeColor="text1"/>
          <w:kern w:val="0"/>
          <w:szCs w:val="20"/>
        </w:rPr>
        <w:t>컴퓨터가</w:t>
      </w:r>
      <w:r w:rsidRPr="00076C15">
        <w:rPr>
          <w:rFonts w:eastAsiaTheme="minorHAnsi" w:cs="굴림"/>
          <w:b/>
          <w:color w:val="000000" w:themeColor="text1"/>
          <w:kern w:val="0"/>
          <w:szCs w:val="20"/>
        </w:rPr>
        <w:t xml:space="preserve"> </w:t>
      </w:r>
      <w:proofErr w:type="spellStart"/>
      <w:r w:rsidRPr="00076C15">
        <w:rPr>
          <w:rFonts w:eastAsiaTheme="minorHAnsi" w:cs="굴림"/>
          <w:b/>
          <w:color w:val="000000" w:themeColor="text1"/>
          <w:kern w:val="0"/>
          <w:szCs w:val="20"/>
        </w:rPr>
        <w:t>봇넷에</w:t>
      </w:r>
      <w:proofErr w:type="spellEnd"/>
      <w:r w:rsidRPr="00076C15">
        <w:rPr>
          <w:rFonts w:eastAsiaTheme="minorHAnsi" w:cs="굴림"/>
          <w:b/>
          <w:color w:val="000000" w:themeColor="text1"/>
          <w:kern w:val="0"/>
          <w:szCs w:val="20"/>
        </w:rPr>
        <w:t xml:space="preserve"> 등록되어 있는지 확인할 수 있는 징후</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hint="eastAsia"/>
          <w:b/>
          <w:color w:val="000000" w:themeColor="text1"/>
          <w:kern w:val="0"/>
          <w:szCs w:val="20"/>
        </w:rPr>
        <w:t>잦은</w:t>
      </w:r>
      <w:r w:rsidRPr="00076C15">
        <w:rPr>
          <w:rFonts w:eastAsiaTheme="minorHAnsi" w:cs="굴림"/>
          <w:b/>
          <w:color w:val="000000" w:themeColor="text1"/>
          <w:kern w:val="0"/>
          <w:szCs w:val="20"/>
        </w:rPr>
        <w:t xml:space="preserve"> 충돌</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hint="eastAsia"/>
          <w:b/>
          <w:color w:val="000000" w:themeColor="text1"/>
          <w:kern w:val="0"/>
          <w:szCs w:val="20"/>
        </w:rPr>
        <w:t>긴</w:t>
      </w:r>
      <w:r w:rsidRPr="00076C15">
        <w:rPr>
          <w:rFonts w:eastAsiaTheme="minorHAnsi" w:cs="굴림"/>
          <w:b/>
          <w:color w:val="000000" w:themeColor="text1"/>
          <w:kern w:val="0"/>
          <w:szCs w:val="20"/>
        </w:rPr>
        <w:t xml:space="preserve"> 로드 시간</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hint="eastAsia"/>
          <w:b/>
          <w:color w:val="000000" w:themeColor="text1"/>
          <w:kern w:val="0"/>
          <w:szCs w:val="20"/>
        </w:rPr>
        <w:t>이상한</w:t>
      </w:r>
      <w:r w:rsidRPr="00076C15">
        <w:rPr>
          <w:rFonts w:eastAsiaTheme="minorHAnsi" w:cs="굴림"/>
          <w:b/>
          <w:color w:val="000000" w:themeColor="text1"/>
          <w:kern w:val="0"/>
          <w:szCs w:val="20"/>
        </w:rPr>
        <w:t xml:space="preserve"> 오류 메시지</w:t>
      </w:r>
    </w:p>
    <w:p w:rsidR="00076C15" w:rsidRDefault="00076C15" w:rsidP="00076C15">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076C15">
        <w:rPr>
          <w:rFonts w:eastAsiaTheme="minorHAnsi" w:cs="굴림"/>
          <w:b/>
          <w:color w:val="000000" w:themeColor="text1"/>
          <w:kern w:val="0"/>
          <w:szCs w:val="20"/>
        </w:rPr>
        <w:t>DoS</w:t>
      </w:r>
      <w:proofErr w:type="spellEnd"/>
      <w:r w:rsidRPr="00076C15">
        <w:rPr>
          <w:rFonts w:eastAsiaTheme="minorHAnsi" w:cs="굴림"/>
          <w:b/>
          <w:color w:val="000000" w:themeColor="text1"/>
          <w:kern w:val="0"/>
          <w:szCs w:val="20"/>
        </w:rPr>
        <w:t>의 종류</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Ping of death</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Smurf</w:t>
      </w:r>
    </w:p>
    <w:p w:rsidR="00076C15" w:rsidRDefault="00076C15" w:rsidP="00076C15">
      <w:pPr>
        <w:pStyle w:val="ab"/>
        <w:widowControl/>
        <w:numPr>
          <w:ilvl w:val="1"/>
          <w:numId w:val="20"/>
        </w:numPr>
        <w:wordWrap/>
        <w:autoSpaceDE/>
        <w:autoSpaceDN/>
        <w:ind w:leftChars="0"/>
        <w:jc w:val="left"/>
        <w:rPr>
          <w:rFonts w:eastAsiaTheme="minorHAnsi" w:cs="굴림"/>
          <w:b/>
          <w:color w:val="000000" w:themeColor="text1"/>
          <w:kern w:val="0"/>
          <w:szCs w:val="20"/>
        </w:rPr>
      </w:pPr>
      <w:r w:rsidRPr="00076C15">
        <w:rPr>
          <w:rFonts w:eastAsiaTheme="minorHAnsi" w:cs="굴림"/>
          <w:b/>
          <w:color w:val="000000" w:themeColor="text1"/>
          <w:kern w:val="0"/>
          <w:szCs w:val="20"/>
        </w:rPr>
        <w:t>Teardrop</w:t>
      </w:r>
    </w:p>
    <w:p w:rsidR="00D80C22" w:rsidRDefault="00D80C22" w:rsidP="003C1226">
      <w:pPr>
        <w:pStyle w:val="ab"/>
        <w:widowControl/>
        <w:numPr>
          <w:ilvl w:val="0"/>
          <w:numId w:val="20"/>
        </w:numPr>
        <w:wordWrap/>
        <w:autoSpaceDE/>
        <w:autoSpaceDN/>
        <w:ind w:leftChars="0"/>
        <w:jc w:val="left"/>
        <w:rPr>
          <w:rFonts w:eastAsiaTheme="minorHAnsi" w:cs="굴림"/>
          <w:b/>
          <w:color w:val="000000" w:themeColor="text1"/>
          <w:kern w:val="0"/>
          <w:szCs w:val="20"/>
        </w:rPr>
      </w:pPr>
      <w:r w:rsidRPr="00D80C22">
        <w:rPr>
          <w:rFonts w:eastAsiaTheme="minorHAnsi" w:cs="굴림"/>
          <w:b/>
          <w:color w:val="000000" w:themeColor="text1"/>
          <w:kern w:val="0"/>
          <w:szCs w:val="20"/>
        </w:rPr>
        <w:lastRenderedPageBreak/>
        <w:t>APT의 공격과 기존 악성코</w:t>
      </w:r>
      <w:r>
        <w:rPr>
          <w:rFonts w:eastAsiaTheme="minorHAnsi" w:cs="굴림" w:hint="eastAsia"/>
          <w:b/>
          <w:color w:val="000000" w:themeColor="text1"/>
          <w:kern w:val="0"/>
          <w:szCs w:val="20"/>
        </w:rPr>
        <w:t>드</w:t>
      </w:r>
      <w:r w:rsidRPr="00D80C22">
        <w:rPr>
          <w:rFonts w:eastAsiaTheme="minorHAnsi" w:cs="굴림"/>
          <w:b/>
          <w:color w:val="000000" w:themeColor="text1"/>
          <w:kern w:val="0"/>
          <w:szCs w:val="20"/>
        </w:rPr>
        <w:t xml:space="preserve">의 차이점 중 APT공격에 대하여 맞게 기술한 </w:t>
      </w:r>
      <w:proofErr w:type="gramStart"/>
      <w:r w:rsidRPr="00D80C22">
        <w:rPr>
          <w:rFonts w:eastAsiaTheme="minorHAnsi" w:cs="굴림"/>
          <w:b/>
          <w:color w:val="000000" w:themeColor="text1"/>
          <w:kern w:val="0"/>
          <w:szCs w:val="20"/>
        </w:rPr>
        <w:t>것</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003C1226" w:rsidRPr="003C1226">
        <w:rPr>
          <w:rFonts w:eastAsiaTheme="minorHAnsi" w:cs="굴림"/>
          <w:b/>
          <w:color w:val="000000" w:themeColor="text1"/>
          <w:kern w:val="0"/>
          <w:szCs w:val="20"/>
        </w:rPr>
        <w:t xml:space="preserve">APT는 </w:t>
      </w:r>
      <w:proofErr w:type="spellStart"/>
      <w:r w:rsidR="003C1226" w:rsidRPr="003C1226">
        <w:rPr>
          <w:rFonts w:eastAsiaTheme="minorHAnsi" w:cs="굴림"/>
          <w:b/>
          <w:color w:val="000000" w:themeColor="text1"/>
          <w:kern w:val="0"/>
          <w:szCs w:val="20"/>
        </w:rPr>
        <w:t>지속성있는</w:t>
      </w:r>
      <w:proofErr w:type="spellEnd"/>
      <w:r w:rsidR="003C1226" w:rsidRPr="003C1226">
        <w:rPr>
          <w:rFonts w:eastAsiaTheme="minorHAnsi" w:cs="굴림"/>
          <w:b/>
          <w:color w:val="000000" w:themeColor="text1"/>
          <w:kern w:val="0"/>
          <w:szCs w:val="20"/>
        </w:rPr>
        <w:t xml:space="preserve"> 공격을 한다.</w:t>
      </w:r>
    </w:p>
    <w:p w:rsidR="003C1226" w:rsidRDefault="003C1226" w:rsidP="003C1226">
      <w:pPr>
        <w:pStyle w:val="ab"/>
        <w:widowControl/>
        <w:numPr>
          <w:ilvl w:val="0"/>
          <w:numId w:val="20"/>
        </w:numPr>
        <w:wordWrap/>
        <w:autoSpaceDE/>
        <w:autoSpaceDN/>
        <w:ind w:leftChars="0"/>
        <w:jc w:val="left"/>
        <w:rPr>
          <w:rFonts w:eastAsiaTheme="minorHAnsi" w:cs="굴림"/>
          <w:b/>
          <w:color w:val="000000" w:themeColor="text1"/>
          <w:kern w:val="0"/>
          <w:szCs w:val="20"/>
        </w:rPr>
      </w:pPr>
      <w:r w:rsidRPr="003C1226">
        <w:rPr>
          <w:rFonts w:eastAsiaTheme="minorHAnsi" w:cs="굴림"/>
          <w:b/>
          <w:color w:val="000000" w:themeColor="text1"/>
          <w:kern w:val="0"/>
          <w:szCs w:val="20"/>
        </w:rPr>
        <w:t>APT 대응방안</w:t>
      </w:r>
    </w:p>
    <w:p w:rsidR="003C1226" w:rsidRDefault="003C1226" w:rsidP="003C1226">
      <w:pPr>
        <w:pStyle w:val="ab"/>
        <w:widowControl/>
        <w:numPr>
          <w:ilvl w:val="1"/>
          <w:numId w:val="20"/>
        </w:numPr>
        <w:wordWrap/>
        <w:autoSpaceDE/>
        <w:autoSpaceDN/>
        <w:ind w:leftChars="0"/>
        <w:jc w:val="left"/>
        <w:rPr>
          <w:rFonts w:eastAsiaTheme="minorHAnsi" w:cs="굴림"/>
          <w:b/>
          <w:color w:val="000000" w:themeColor="text1"/>
          <w:kern w:val="0"/>
          <w:szCs w:val="20"/>
        </w:rPr>
      </w:pPr>
      <w:proofErr w:type="spellStart"/>
      <w:r w:rsidRPr="003C1226">
        <w:rPr>
          <w:rFonts w:eastAsiaTheme="minorHAnsi" w:cs="굴림" w:hint="eastAsia"/>
          <w:b/>
          <w:color w:val="000000" w:themeColor="text1"/>
          <w:kern w:val="0"/>
          <w:szCs w:val="20"/>
        </w:rPr>
        <w:t>앤드포인트</w:t>
      </w:r>
      <w:proofErr w:type="spellEnd"/>
      <w:r w:rsidRPr="003C1226">
        <w:rPr>
          <w:rFonts w:eastAsiaTheme="minorHAnsi" w:cs="굴림"/>
          <w:b/>
          <w:color w:val="000000" w:themeColor="text1"/>
          <w:kern w:val="0"/>
          <w:szCs w:val="20"/>
        </w:rPr>
        <w:t xml:space="preserve"> 보안</w:t>
      </w:r>
    </w:p>
    <w:p w:rsidR="003C1226" w:rsidRDefault="003C1226" w:rsidP="003C1226">
      <w:pPr>
        <w:pStyle w:val="ab"/>
        <w:widowControl/>
        <w:numPr>
          <w:ilvl w:val="1"/>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서버</w:t>
      </w:r>
      <w:r w:rsidRPr="003C1226">
        <w:rPr>
          <w:rFonts w:eastAsiaTheme="minorHAnsi" w:cs="굴림"/>
          <w:b/>
          <w:color w:val="000000" w:themeColor="text1"/>
          <w:kern w:val="0"/>
          <w:szCs w:val="20"/>
        </w:rPr>
        <w:t xml:space="preserve"> 보안</w:t>
      </w:r>
    </w:p>
    <w:p w:rsidR="003C1226" w:rsidRDefault="003C1226" w:rsidP="003C1226">
      <w:pPr>
        <w:pStyle w:val="ab"/>
        <w:widowControl/>
        <w:numPr>
          <w:ilvl w:val="1"/>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네트워크</w:t>
      </w:r>
      <w:r w:rsidRPr="003C1226">
        <w:rPr>
          <w:rFonts w:eastAsiaTheme="minorHAnsi" w:cs="굴림"/>
          <w:b/>
          <w:color w:val="000000" w:themeColor="text1"/>
          <w:kern w:val="0"/>
          <w:szCs w:val="20"/>
        </w:rPr>
        <w:t xml:space="preserve"> 보안</w:t>
      </w:r>
    </w:p>
    <w:p w:rsidR="003C1226" w:rsidRDefault="003C1226" w:rsidP="003C1226">
      <w:pPr>
        <w:pStyle w:val="ab"/>
        <w:widowControl/>
        <w:numPr>
          <w:ilvl w:val="0"/>
          <w:numId w:val="20"/>
        </w:numPr>
        <w:wordWrap/>
        <w:autoSpaceDE/>
        <w:autoSpaceDN/>
        <w:ind w:leftChars="0"/>
        <w:jc w:val="left"/>
        <w:rPr>
          <w:rFonts w:eastAsiaTheme="minorHAnsi" w:cs="굴림"/>
          <w:b/>
          <w:color w:val="000000" w:themeColor="text1"/>
          <w:kern w:val="0"/>
          <w:szCs w:val="20"/>
        </w:rPr>
      </w:pPr>
      <w:r w:rsidRPr="003C1226">
        <w:rPr>
          <w:rFonts w:eastAsiaTheme="minorHAnsi" w:cs="굴림"/>
          <w:b/>
          <w:color w:val="000000" w:themeColor="text1"/>
          <w:kern w:val="0"/>
          <w:szCs w:val="20"/>
        </w:rPr>
        <w:t xml:space="preserve">APT 사례 중 </w:t>
      </w:r>
      <w:proofErr w:type="spellStart"/>
      <w:r w:rsidRPr="003C1226">
        <w:rPr>
          <w:rFonts w:eastAsiaTheme="minorHAnsi" w:cs="굴림"/>
          <w:b/>
          <w:color w:val="000000" w:themeColor="text1"/>
          <w:kern w:val="0"/>
          <w:szCs w:val="20"/>
        </w:rPr>
        <w:t>스턱스넷에</w:t>
      </w:r>
      <w:proofErr w:type="spellEnd"/>
      <w:r w:rsidRPr="003C1226">
        <w:rPr>
          <w:rFonts w:eastAsiaTheme="minorHAnsi" w:cs="굴림"/>
          <w:b/>
          <w:color w:val="000000" w:themeColor="text1"/>
          <w:kern w:val="0"/>
          <w:szCs w:val="20"/>
        </w:rPr>
        <w:t xml:space="preserve"> 대한 </w:t>
      </w:r>
      <w:proofErr w:type="gramStart"/>
      <w:r w:rsidRPr="003C1226">
        <w:rPr>
          <w:rFonts w:eastAsiaTheme="minorHAnsi" w:cs="굴림"/>
          <w:b/>
          <w:color w:val="000000" w:themeColor="text1"/>
          <w:kern w:val="0"/>
          <w:szCs w:val="20"/>
        </w:rPr>
        <w:t>설명</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3C1226">
        <w:rPr>
          <w:rFonts w:eastAsiaTheme="minorHAnsi" w:cs="굴림" w:hint="eastAsia"/>
          <w:b/>
          <w:color w:val="000000" w:themeColor="text1"/>
          <w:kern w:val="0"/>
          <w:szCs w:val="20"/>
        </w:rPr>
        <w:t>사이버</w:t>
      </w:r>
      <w:r w:rsidRPr="003C1226">
        <w:rPr>
          <w:rFonts w:eastAsiaTheme="minorHAnsi" w:cs="굴림"/>
          <w:b/>
          <w:color w:val="000000" w:themeColor="text1"/>
          <w:kern w:val="0"/>
          <w:szCs w:val="20"/>
        </w:rPr>
        <w:t xml:space="preserve"> 공격으로도 사회기반 시설이 파괴될 수 있다는 가능성을 보였다.</w:t>
      </w:r>
    </w:p>
    <w:p w:rsidR="003C1226" w:rsidRDefault="003C1226" w:rsidP="003C1226">
      <w:pPr>
        <w:pStyle w:val="ab"/>
        <w:widowControl/>
        <w:numPr>
          <w:ilvl w:val="0"/>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지능형</w:t>
      </w:r>
      <w:r w:rsidRPr="003C1226">
        <w:rPr>
          <w:rFonts w:eastAsiaTheme="minorHAnsi" w:cs="굴림"/>
          <w:b/>
          <w:color w:val="000000" w:themeColor="text1"/>
          <w:kern w:val="0"/>
          <w:szCs w:val="20"/>
        </w:rPr>
        <w:t xml:space="preserve"> 지속 공격의 개요</w:t>
      </w:r>
    </w:p>
    <w:p w:rsidR="003C1226" w:rsidRDefault="003C1226" w:rsidP="003C1226">
      <w:pPr>
        <w:pStyle w:val="ab"/>
        <w:widowControl/>
        <w:numPr>
          <w:ilvl w:val="1"/>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과거의</w:t>
      </w:r>
      <w:r w:rsidRPr="003C1226">
        <w:rPr>
          <w:rFonts w:eastAsiaTheme="minorHAnsi" w:cs="굴림"/>
          <w:b/>
          <w:color w:val="000000" w:themeColor="text1"/>
          <w:kern w:val="0"/>
          <w:szCs w:val="20"/>
        </w:rPr>
        <w:t xml:space="preserve"> 불특정 다수를 노렸던 공격과는 달리 하나의 대상을 목표로 한다.</w:t>
      </w:r>
    </w:p>
    <w:p w:rsidR="003C1226" w:rsidRDefault="003C1226" w:rsidP="003C1226">
      <w:pPr>
        <w:pStyle w:val="ab"/>
        <w:widowControl/>
        <w:numPr>
          <w:ilvl w:val="1"/>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내부로</w:t>
      </w:r>
      <w:r w:rsidRPr="003C1226">
        <w:rPr>
          <w:rFonts w:eastAsiaTheme="minorHAnsi" w:cs="굴림"/>
          <w:b/>
          <w:color w:val="000000" w:themeColor="text1"/>
          <w:kern w:val="0"/>
          <w:szCs w:val="20"/>
        </w:rPr>
        <w:t xml:space="preserve"> 침입을 성공할 때까지 다양한 IT 기술과 공격방식을 기반으로 여러 보안 위협을 생산하여 공격을 멈추지 않는 특징이 있다.</w:t>
      </w:r>
    </w:p>
    <w:p w:rsidR="003C1226" w:rsidRDefault="003C1226" w:rsidP="003C1226">
      <w:pPr>
        <w:pStyle w:val="ab"/>
        <w:widowControl/>
        <w:numPr>
          <w:ilvl w:val="1"/>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최근</w:t>
      </w:r>
      <w:r w:rsidRPr="003C1226">
        <w:rPr>
          <w:rFonts w:eastAsiaTheme="minorHAnsi" w:cs="굴림"/>
          <w:b/>
          <w:color w:val="000000" w:themeColor="text1"/>
          <w:kern w:val="0"/>
          <w:szCs w:val="20"/>
        </w:rPr>
        <w:t xml:space="preserve"> 지능형 지속 공격의 방법이 지능적으로 이메일을 이용해 악성코드 등을 심거나 강제로 암호화 한다.</w:t>
      </w:r>
    </w:p>
    <w:p w:rsidR="003C1226" w:rsidRDefault="003C1226" w:rsidP="003C1226">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3C1226">
        <w:rPr>
          <w:rFonts w:eastAsiaTheme="minorHAnsi" w:cs="굴림" w:hint="eastAsia"/>
          <w:b/>
          <w:color w:val="000000" w:themeColor="text1"/>
          <w:kern w:val="0"/>
          <w:szCs w:val="20"/>
        </w:rPr>
        <w:t>공유폴더</w:t>
      </w:r>
      <w:proofErr w:type="spellEnd"/>
      <w:r w:rsidRPr="003C1226">
        <w:rPr>
          <w:rFonts w:eastAsiaTheme="minorHAnsi" w:cs="굴림"/>
          <w:b/>
          <w:color w:val="000000" w:themeColor="text1"/>
          <w:kern w:val="0"/>
          <w:szCs w:val="20"/>
        </w:rPr>
        <w:t xml:space="preserve"> 접속으로 감염되며, 특정 도메인에 접속 성공하면 동작하지 않는 </w:t>
      </w:r>
      <w:proofErr w:type="spellStart"/>
      <w:r w:rsidRPr="003C1226">
        <w:rPr>
          <w:rFonts w:eastAsiaTheme="minorHAnsi" w:cs="굴림"/>
          <w:b/>
          <w:color w:val="000000" w:themeColor="text1"/>
          <w:kern w:val="0"/>
          <w:szCs w:val="20"/>
        </w:rPr>
        <w:t>킬스위치</w:t>
      </w:r>
      <w:proofErr w:type="spellEnd"/>
      <w:r w:rsidRPr="003C1226">
        <w:rPr>
          <w:rFonts w:eastAsiaTheme="minorHAnsi" w:cs="굴림"/>
          <w:b/>
          <w:color w:val="000000" w:themeColor="text1"/>
          <w:kern w:val="0"/>
          <w:szCs w:val="20"/>
        </w:rPr>
        <w:t xml:space="preserve"> 기능을 가진 </w:t>
      </w:r>
      <w:proofErr w:type="spellStart"/>
      <w:proofErr w:type="gramStart"/>
      <w:r w:rsidRPr="003C1226">
        <w:rPr>
          <w:rFonts w:eastAsiaTheme="minorHAnsi" w:cs="굴림"/>
          <w:b/>
          <w:color w:val="000000" w:themeColor="text1"/>
          <w:kern w:val="0"/>
          <w:szCs w:val="20"/>
        </w:rPr>
        <w:t>랜섬웨어</w:t>
      </w:r>
      <w:proofErr w:type="spellEnd"/>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proofErr w:type="spellStart"/>
      <w:r w:rsidRPr="003C1226">
        <w:rPr>
          <w:rFonts w:eastAsiaTheme="minorHAnsi" w:cs="굴림" w:hint="eastAsia"/>
          <w:b/>
          <w:color w:val="000000" w:themeColor="text1"/>
          <w:kern w:val="0"/>
          <w:szCs w:val="20"/>
        </w:rPr>
        <w:t>워너크라이</w:t>
      </w:r>
      <w:proofErr w:type="spellEnd"/>
    </w:p>
    <w:p w:rsidR="003C1226" w:rsidRDefault="003C1226" w:rsidP="003C1226">
      <w:pPr>
        <w:pStyle w:val="ab"/>
        <w:widowControl/>
        <w:numPr>
          <w:ilvl w:val="0"/>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컴퓨터</w:t>
      </w:r>
      <w:r w:rsidRPr="003C1226">
        <w:rPr>
          <w:rFonts w:eastAsiaTheme="minorHAnsi" w:cs="굴림"/>
          <w:b/>
          <w:color w:val="000000" w:themeColor="text1"/>
          <w:kern w:val="0"/>
          <w:szCs w:val="20"/>
        </w:rPr>
        <w:t xml:space="preserve"> </w:t>
      </w:r>
      <w:proofErr w:type="spellStart"/>
      <w:r w:rsidRPr="003C1226">
        <w:rPr>
          <w:rFonts w:eastAsiaTheme="minorHAnsi" w:cs="굴림"/>
          <w:b/>
          <w:color w:val="000000" w:themeColor="text1"/>
          <w:kern w:val="0"/>
          <w:szCs w:val="20"/>
        </w:rPr>
        <w:t>부팅시</w:t>
      </w:r>
      <w:proofErr w:type="spellEnd"/>
      <w:r w:rsidRPr="003C1226">
        <w:rPr>
          <w:rFonts w:eastAsiaTheme="minorHAnsi" w:cs="굴림"/>
          <w:b/>
          <w:color w:val="000000" w:themeColor="text1"/>
          <w:kern w:val="0"/>
          <w:szCs w:val="20"/>
        </w:rPr>
        <w:t xml:space="preserve"> 자동으로 </w:t>
      </w:r>
      <w:proofErr w:type="spellStart"/>
      <w:r w:rsidRPr="003C1226">
        <w:rPr>
          <w:rFonts w:eastAsiaTheme="minorHAnsi" w:cs="굴림"/>
          <w:b/>
          <w:color w:val="000000" w:themeColor="text1"/>
          <w:kern w:val="0"/>
          <w:szCs w:val="20"/>
        </w:rPr>
        <w:t>랜섬웨어에</w:t>
      </w:r>
      <w:proofErr w:type="spellEnd"/>
      <w:r w:rsidRPr="003C1226">
        <w:rPr>
          <w:rFonts w:eastAsiaTheme="minorHAnsi" w:cs="굴림"/>
          <w:b/>
          <w:color w:val="000000" w:themeColor="text1"/>
          <w:kern w:val="0"/>
          <w:szCs w:val="20"/>
        </w:rPr>
        <w:t xml:space="preserve"> 감염시키는 </w:t>
      </w:r>
      <w:proofErr w:type="gramStart"/>
      <w:r w:rsidRPr="003C1226">
        <w:rPr>
          <w:rFonts w:eastAsiaTheme="minorHAnsi" w:cs="굴림"/>
          <w:b/>
          <w:color w:val="000000" w:themeColor="text1"/>
          <w:kern w:val="0"/>
          <w:szCs w:val="20"/>
        </w:rPr>
        <w:t>방법</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3C1226">
        <w:rPr>
          <w:rFonts w:eastAsiaTheme="minorHAnsi" w:cs="굴림" w:hint="eastAsia"/>
          <w:b/>
          <w:color w:val="000000" w:themeColor="text1"/>
          <w:kern w:val="0"/>
          <w:szCs w:val="20"/>
        </w:rPr>
        <w:t>웜</w:t>
      </w:r>
    </w:p>
    <w:p w:rsidR="003C1226" w:rsidRDefault="003C1226" w:rsidP="003C1226">
      <w:pPr>
        <w:pStyle w:val="ab"/>
        <w:widowControl/>
        <w:numPr>
          <w:ilvl w:val="0"/>
          <w:numId w:val="20"/>
        </w:numPr>
        <w:wordWrap/>
        <w:autoSpaceDE/>
        <w:autoSpaceDN/>
        <w:ind w:leftChars="0"/>
        <w:jc w:val="left"/>
        <w:rPr>
          <w:rFonts w:eastAsiaTheme="minorHAnsi" w:cs="굴림"/>
          <w:b/>
          <w:color w:val="000000" w:themeColor="text1"/>
          <w:kern w:val="0"/>
          <w:szCs w:val="20"/>
        </w:rPr>
      </w:pPr>
      <w:proofErr w:type="spellStart"/>
      <w:r w:rsidRPr="003C1226">
        <w:rPr>
          <w:rFonts w:eastAsiaTheme="minorHAnsi" w:cs="굴림" w:hint="eastAsia"/>
          <w:b/>
          <w:color w:val="000000" w:themeColor="text1"/>
          <w:kern w:val="0"/>
          <w:szCs w:val="20"/>
        </w:rPr>
        <w:t>랜섬웨어</w:t>
      </w:r>
      <w:proofErr w:type="spellEnd"/>
      <w:r w:rsidRPr="003C1226">
        <w:rPr>
          <w:rFonts w:eastAsiaTheme="minorHAnsi" w:cs="굴림"/>
          <w:b/>
          <w:color w:val="000000" w:themeColor="text1"/>
          <w:kern w:val="0"/>
          <w:szCs w:val="20"/>
        </w:rPr>
        <w:t xml:space="preserve"> 진화 </w:t>
      </w:r>
      <w:proofErr w:type="gramStart"/>
      <w:r w:rsidRPr="003C1226">
        <w:rPr>
          <w:rFonts w:eastAsiaTheme="minorHAnsi" w:cs="굴림"/>
          <w:b/>
          <w:color w:val="000000" w:themeColor="text1"/>
          <w:kern w:val="0"/>
          <w:szCs w:val="20"/>
        </w:rPr>
        <w:t>순서</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proofErr w:type="spellStart"/>
      <w:r w:rsidRPr="003C1226">
        <w:rPr>
          <w:rFonts w:eastAsiaTheme="minorHAnsi" w:cs="굴림" w:hint="eastAsia"/>
          <w:b/>
          <w:color w:val="000000" w:themeColor="text1"/>
          <w:kern w:val="0"/>
          <w:szCs w:val="20"/>
        </w:rPr>
        <w:t>차단형</w:t>
      </w:r>
      <w:proofErr w:type="spellEnd"/>
      <w:r w:rsidRPr="003C1226">
        <w:rPr>
          <w:rFonts w:eastAsiaTheme="minorHAnsi" w:cs="굴림"/>
          <w:b/>
          <w:color w:val="000000" w:themeColor="text1"/>
          <w:kern w:val="0"/>
          <w:szCs w:val="20"/>
        </w:rPr>
        <w:t xml:space="preserve"> → </w:t>
      </w:r>
      <w:proofErr w:type="spellStart"/>
      <w:r w:rsidRPr="003C1226">
        <w:rPr>
          <w:rFonts w:eastAsiaTheme="minorHAnsi" w:cs="굴림"/>
          <w:b/>
          <w:color w:val="000000" w:themeColor="text1"/>
          <w:kern w:val="0"/>
          <w:szCs w:val="20"/>
        </w:rPr>
        <w:t>비밀형</w:t>
      </w:r>
      <w:proofErr w:type="spellEnd"/>
      <w:r w:rsidRPr="003C1226">
        <w:rPr>
          <w:rFonts w:eastAsiaTheme="minorHAnsi" w:cs="굴림"/>
          <w:b/>
          <w:color w:val="000000" w:themeColor="text1"/>
          <w:kern w:val="0"/>
          <w:szCs w:val="20"/>
        </w:rPr>
        <w:t xml:space="preserve"> → </w:t>
      </w:r>
      <w:proofErr w:type="spellStart"/>
      <w:r w:rsidRPr="003C1226">
        <w:rPr>
          <w:rFonts w:eastAsiaTheme="minorHAnsi" w:cs="굴림"/>
          <w:b/>
          <w:color w:val="000000" w:themeColor="text1"/>
          <w:kern w:val="0"/>
          <w:szCs w:val="20"/>
        </w:rPr>
        <w:t>타깃형</w:t>
      </w:r>
      <w:proofErr w:type="spellEnd"/>
    </w:p>
    <w:p w:rsidR="003C1226" w:rsidRDefault="003C1226" w:rsidP="003C1226">
      <w:pPr>
        <w:pStyle w:val="ab"/>
        <w:widowControl/>
        <w:numPr>
          <w:ilvl w:val="0"/>
          <w:numId w:val="20"/>
        </w:numPr>
        <w:wordWrap/>
        <w:autoSpaceDE/>
        <w:autoSpaceDN/>
        <w:ind w:leftChars="0"/>
        <w:jc w:val="left"/>
        <w:rPr>
          <w:rFonts w:eastAsiaTheme="minorHAnsi" w:cs="굴림"/>
          <w:b/>
          <w:color w:val="000000" w:themeColor="text1"/>
          <w:kern w:val="0"/>
          <w:szCs w:val="20"/>
        </w:rPr>
      </w:pPr>
      <w:r w:rsidRPr="003C1226">
        <w:rPr>
          <w:rFonts w:eastAsiaTheme="minorHAnsi" w:cs="굴림" w:hint="eastAsia"/>
          <w:b/>
          <w:color w:val="000000" w:themeColor="text1"/>
          <w:kern w:val="0"/>
          <w:szCs w:val="20"/>
        </w:rPr>
        <w:t>주로</w:t>
      </w:r>
      <w:r w:rsidRPr="003C1226">
        <w:rPr>
          <w:rFonts w:eastAsiaTheme="minorHAnsi" w:cs="굴림"/>
          <w:b/>
          <w:color w:val="000000" w:themeColor="text1"/>
          <w:kern w:val="0"/>
          <w:szCs w:val="20"/>
        </w:rPr>
        <w:t xml:space="preserve"> 이메일을 통해 감염되며, 브라우저, 메일, 쿠키, ftp 계정 등의 사용자 정보를 탈취하는 </w:t>
      </w:r>
      <w:proofErr w:type="spellStart"/>
      <w:r w:rsidRPr="003C1226">
        <w:rPr>
          <w:rFonts w:eastAsiaTheme="minorHAnsi" w:cs="굴림"/>
          <w:b/>
          <w:color w:val="000000" w:themeColor="text1"/>
          <w:kern w:val="0"/>
          <w:szCs w:val="20"/>
        </w:rPr>
        <w:t>랜섬웨어의</w:t>
      </w:r>
      <w:proofErr w:type="spellEnd"/>
      <w:r w:rsidRPr="003C1226">
        <w:rPr>
          <w:rFonts w:eastAsiaTheme="minorHAnsi" w:cs="굴림"/>
          <w:b/>
          <w:color w:val="000000" w:themeColor="text1"/>
          <w:kern w:val="0"/>
          <w:szCs w:val="20"/>
        </w:rPr>
        <w:t xml:space="preserve"> </w:t>
      </w:r>
      <w:proofErr w:type="gramStart"/>
      <w:r w:rsidRPr="003C1226">
        <w:rPr>
          <w:rFonts w:eastAsiaTheme="minorHAnsi" w:cs="굴림"/>
          <w:b/>
          <w:color w:val="000000" w:themeColor="text1"/>
          <w:kern w:val="0"/>
          <w:szCs w:val="20"/>
        </w:rPr>
        <w:t>형태</w:t>
      </w:r>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proofErr w:type="spellStart"/>
      <w:r w:rsidRPr="003C1226">
        <w:rPr>
          <w:rFonts w:eastAsiaTheme="minorHAnsi" w:cs="굴림" w:hint="eastAsia"/>
          <w:b/>
          <w:color w:val="000000" w:themeColor="text1"/>
          <w:kern w:val="0"/>
          <w:szCs w:val="20"/>
        </w:rPr>
        <w:t>크립트</w:t>
      </w:r>
      <w:proofErr w:type="spellEnd"/>
      <w:r w:rsidRPr="003C1226">
        <w:rPr>
          <w:rFonts w:eastAsiaTheme="minorHAnsi" w:cs="굴림"/>
          <w:b/>
          <w:color w:val="000000" w:themeColor="text1"/>
          <w:kern w:val="0"/>
          <w:szCs w:val="20"/>
        </w:rPr>
        <w:t>XXX</w:t>
      </w:r>
    </w:p>
    <w:p w:rsidR="003C1226" w:rsidRPr="003C1226" w:rsidRDefault="003C1226" w:rsidP="003C1226">
      <w:pPr>
        <w:pStyle w:val="ab"/>
        <w:widowControl/>
        <w:numPr>
          <w:ilvl w:val="0"/>
          <w:numId w:val="20"/>
        </w:numPr>
        <w:wordWrap/>
        <w:autoSpaceDE/>
        <w:autoSpaceDN/>
        <w:ind w:leftChars="0"/>
        <w:jc w:val="left"/>
        <w:rPr>
          <w:rFonts w:eastAsiaTheme="minorHAnsi" w:cs="굴림" w:hint="eastAsia"/>
          <w:b/>
          <w:color w:val="000000" w:themeColor="text1"/>
          <w:kern w:val="0"/>
          <w:szCs w:val="20"/>
        </w:rPr>
      </w:pPr>
      <w:proofErr w:type="spellStart"/>
      <w:r w:rsidRPr="003C1226">
        <w:rPr>
          <w:rFonts w:eastAsiaTheme="minorHAnsi" w:cs="굴림" w:hint="eastAsia"/>
          <w:b/>
          <w:color w:val="000000" w:themeColor="text1"/>
          <w:kern w:val="0"/>
          <w:szCs w:val="20"/>
        </w:rPr>
        <w:t>랜섬노트에</w:t>
      </w:r>
      <w:proofErr w:type="spellEnd"/>
      <w:r w:rsidRPr="003C1226">
        <w:rPr>
          <w:rFonts w:eastAsiaTheme="minorHAnsi" w:cs="굴림"/>
          <w:b/>
          <w:color w:val="000000" w:themeColor="text1"/>
          <w:kern w:val="0"/>
          <w:szCs w:val="20"/>
        </w:rPr>
        <w:t xml:space="preserve"> week4004라는 메일 정보를 포함하고 있고 기존의 </w:t>
      </w:r>
      <w:proofErr w:type="spellStart"/>
      <w:r w:rsidRPr="003C1226">
        <w:rPr>
          <w:rFonts w:eastAsiaTheme="minorHAnsi" w:cs="굴림"/>
          <w:b/>
          <w:color w:val="000000" w:themeColor="text1"/>
          <w:kern w:val="0"/>
          <w:szCs w:val="20"/>
        </w:rPr>
        <w:t>랜섬웨어와</w:t>
      </w:r>
      <w:proofErr w:type="spellEnd"/>
      <w:r w:rsidRPr="003C1226">
        <w:rPr>
          <w:rFonts w:eastAsiaTheme="minorHAnsi" w:cs="굴림"/>
          <w:b/>
          <w:color w:val="000000" w:themeColor="text1"/>
          <w:kern w:val="0"/>
          <w:szCs w:val="20"/>
        </w:rPr>
        <w:t xml:space="preserve"> 다르게 파일 </w:t>
      </w:r>
      <w:proofErr w:type="spellStart"/>
      <w:r w:rsidRPr="003C1226">
        <w:rPr>
          <w:rFonts w:eastAsiaTheme="minorHAnsi" w:cs="굴림"/>
          <w:b/>
          <w:color w:val="000000" w:themeColor="text1"/>
          <w:kern w:val="0"/>
          <w:szCs w:val="20"/>
        </w:rPr>
        <w:t>확장자</w:t>
      </w:r>
      <w:proofErr w:type="spellEnd"/>
      <w:r w:rsidRPr="003C1226">
        <w:rPr>
          <w:rFonts w:eastAsiaTheme="minorHAnsi" w:cs="굴림"/>
          <w:b/>
          <w:color w:val="000000" w:themeColor="text1"/>
          <w:kern w:val="0"/>
          <w:szCs w:val="20"/>
        </w:rPr>
        <w:t xml:space="preserve"> 변경이 없는 </w:t>
      </w:r>
      <w:proofErr w:type="spellStart"/>
      <w:proofErr w:type="gramStart"/>
      <w:r w:rsidRPr="003C1226">
        <w:rPr>
          <w:rFonts w:eastAsiaTheme="minorHAnsi" w:cs="굴림"/>
          <w:b/>
          <w:color w:val="000000" w:themeColor="text1"/>
          <w:kern w:val="0"/>
          <w:szCs w:val="20"/>
        </w:rPr>
        <w:t>랜섬웨어</w:t>
      </w:r>
      <w:proofErr w:type="spellEnd"/>
      <w:r>
        <w:rPr>
          <w:rFonts w:eastAsiaTheme="minorHAnsi" w:cs="굴림" w:hint="eastAsia"/>
          <w:b/>
          <w:color w:val="000000" w:themeColor="text1"/>
          <w:kern w:val="0"/>
          <w:szCs w:val="20"/>
        </w:rPr>
        <w:t xml:space="preserve"> :</w:t>
      </w:r>
      <w:proofErr w:type="gramEnd"/>
      <w:r>
        <w:rPr>
          <w:rFonts w:eastAsiaTheme="minorHAnsi" w:cs="굴림" w:hint="eastAsia"/>
          <w:b/>
          <w:color w:val="000000" w:themeColor="text1"/>
          <w:kern w:val="0"/>
          <w:szCs w:val="20"/>
        </w:rPr>
        <w:t xml:space="preserve"> </w:t>
      </w:r>
      <w:r w:rsidRPr="003C1226">
        <w:rPr>
          <w:rFonts w:eastAsiaTheme="minorHAnsi" w:cs="굴림"/>
          <w:b/>
          <w:color w:val="000000" w:themeColor="text1"/>
          <w:kern w:val="0"/>
          <w:szCs w:val="20"/>
        </w:rPr>
        <w:t>DMA Locker</w:t>
      </w:r>
    </w:p>
    <w:sectPr w:rsidR="003C1226" w:rsidRPr="003C1226" w:rsidSect="00515F21">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8A" w:rsidRDefault="006A7E8A" w:rsidP="001B7506">
      <w:r>
        <w:separator/>
      </w:r>
    </w:p>
  </w:endnote>
  <w:endnote w:type="continuationSeparator" w:id="0">
    <w:p w:rsidR="006A7E8A" w:rsidRDefault="006A7E8A" w:rsidP="001B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D7" w:rsidRDefault="006E16D7"/>
  <w:tbl>
    <w:tblPr>
      <w:tblpPr w:leftFromText="187" w:rightFromText="187" w:vertAnchor="page" w:horzAnchor="page" w:tblpXSpec="right" w:tblpYSpec="bottom"/>
      <w:tblW w:w="656" w:type="pct"/>
      <w:tblLook w:val="04A0" w:firstRow="1" w:lastRow="0" w:firstColumn="1" w:lastColumn="0" w:noHBand="0" w:noVBand="1"/>
    </w:tblPr>
    <w:tblGrid>
      <w:gridCol w:w="1184"/>
    </w:tblGrid>
    <w:tr w:rsidR="006E16D7" w:rsidTr="00E46AE8">
      <w:trPr>
        <w:trHeight w:val="16838"/>
      </w:trPr>
      <w:tc>
        <w:tcPr>
          <w:tcW w:w="1213" w:type="dxa"/>
          <w:tcBorders>
            <w:bottom w:val="single" w:sz="4" w:space="0" w:color="auto"/>
          </w:tcBorders>
          <w:shd w:val="clear" w:color="auto" w:fill="C6D9F1" w:themeFill="text2" w:themeFillTint="33"/>
          <w:textDirection w:val="btLr"/>
          <w:vAlign w:val="center"/>
        </w:tcPr>
        <w:p w:rsidR="006E16D7" w:rsidRPr="00166CD8" w:rsidRDefault="00FE7D66" w:rsidP="001F3366">
          <w:pPr>
            <w:pStyle w:val="a3"/>
            <w:ind w:left="113" w:right="113"/>
            <w:jc w:val="center"/>
            <w:rPr>
              <w:color w:val="17365D" w:themeColor="text2" w:themeShade="BF"/>
              <w:w w:val="110"/>
              <w:sz w:val="50"/>
              <w:szCs w:val="50"/>
              <w:lang w:val="ko-KR"/>
            </w:rPr>
          </w:pPr>
          <w:proofErr w:type="spellStart"/>
          <w:r w:rsidRPr="00FE7D66">
            <w:rPr>
              <w:rFonts w:hint="eastAsia"/>
              <w:color w:val="17365D" w:themeColor="text2" w:themeShade="BF"/>
              <w:w w:val="110"/>
              <w:sz w:val="40"/>
              <w:szCs w:val="50"/>
              <w:lang w:val="ko-KR"/>
            </w:rPr>
            <w:t>전사원이</w:t>
          </w:r>
          <w:proofErr w:type="spellEnd"/>
          <w:r w:rsidRPr="00FE7D66">
            <w:rPr>
              <w:color w:val="17365D" w:themeColor="text2" w:themeShade="BF"/>
              <w:w w:val="110"/>
              <w:sz w:val="40"/>
              <w:szCs w:val="50"/>
              <w:lang w:val="ko-KR"/>
            </w:rPr>
            <w:t xml:space="preserve"> 알아야할 </w:t>
          </w:r>
          <w:proofErr w:type="spellStart"/>
          <w:r w:rsidRPr="00FE7D66">
            <w:rPr>
              <w:color w:val="17365D" w:themeColor="text2" w:themeShade="BF"/>
              <w:w w:val="110"/>
              <w:sz w:val="40"/>
              <w:szCs w:val="50"/>
              <w:lang w:val="ko-KR"/>
            </w:rPr>
            <w:t>랜섬웨어와</w:t>
          </w:r>
          <w:proofErr w:type="spellEnd"/>
          <w:r w:rsidRPr="00FE7D66">
            <w:rPr>
              <w:color w:val="17365D" w:themeColor="text2" w:themeShade="BF"/>
              <w:w w:val="110"/>
              <w:sz w:val="40"/>
              <w:szCs w:val="50"/>
              <w:lang w:val="ko-KR"/>
            </w:rPr>
            <w:t xml:space="preserve"> 악성코드 예방법</w:t>
          </w:r>
          <w:r w:rsidR="001F3366">
            <w:rPr>
              <w:rFonts w:hint="eastAsia"/>
              <w:color w:val="17365D" w:themeColor="text2" w:themeShade="BF"/>
              <w:w w:val="110"/>
              <w:sz w:val="40"/>
              <w:szCs w:val="50"/>
              <w:lang w:val="ko-KR"/>
            </w:rPr>
            <w:t xml:space="preserve"> </w:t>
          </w:r>
          <w:r w:rsidR="006E16D7" w:rsidRPr="00166CD8">
            <w:rPr>
              <w:rFonts w:hint="eastAsia"/>
              <w:color w:val="17365D" w:themeColor="text2" w:themeShade="BF"/>
              <w:w w:val="110"/>
              <w:sz w:val="40"/>
              <w:szCs w:val="50"/>
              <w:lang w:val="ko-KR"/>
            </w:rPr>
            <w:t xml:space="preserve">_ </w:t>
          </w:r>
          <w:proofErr w:type="spellStart"/>
          <w:r w:rsidR="006E16D7" w:rsidRPr="00166CD8">
            <w:rPr>
              <w:rFonts w:hint="eastAsia"/>
              <w:color w:val="17365D" w:themeColor="text2" w:themeShade="BF"/>
              <w:w w:val="110"/>
              <w:sz w:val="40"/>
              <w:szCs w:val="50"/>
              <w:lang w:val="ko-KR"/>
            </w:rPr>
            <w:t>요약집</w:t>
          </w:r>
          <w:proofErr w:type="spellEnd"/>
        </w:p>
      </w:tc>
    </w:tr>
    <w:tr w:rsidR="006E16D7" w:rsidTr="00E46AE8">
      <w:tc>
        <w:tcPr>
          <w:tcW w:w="1213" w:type="dxa"/>
          <w:tcBorders>
            <w:top w:val="single" w:sz="4" w:space="0" w:color="auto"/>
          </w:tcBorders>
        </w:tcPr>
        <w:p w:rsidR="006E16D7" w:rsidRDefault="006E16D7">
          <w:pPr>
            <w:pStyle w:val="a4"/>
          </w:pPr>
        </w:p>
      </w:tc>
    </w:tr>
    <w:tr w:rsidR="006E16D7" w:rsidTr="00E46AE8">
      <w:trPr>
        <w:trHeight w:val="768"/>
      </w:trPr>
      <w:tc>
        <w:tcPr>
          <w:tcW w:w="1213" w:type="dxa"/>
        </w:tcPr>
        <w:p w:rsidR="006E16D7" w:rsidRDefault="006E16D7">
          <w:pPr>
            <w:pStyle w:val="a3"/>
          </w:pPr>
        </w:p>
      </w:tc>
    </w:tr>
  </w:tbl>
  <w:p w:rsidR="006E16D7" w:rsidRPr="00987AAC" w:rsidRDefault="006E16D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8A" w:rsidRDefault="006A7E8A" w:rsidP="001B7506">
      <w:r>
        <w:separator/>
      </w:r>
    </w:p>
  </w:footnote>
  <w:footnote w:type="continuationSeparator" w:id="0">
    <w:p w:rsidR="006A7E8A" w:rsidRDefault="006A7E8A" w:rsidP="001B75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C46"/>
    <w:multiLevelType w:val="hybridMultilevel"/>
    <w:tmpl w:val="1AA20F5E"/>
    <w:lvl w:ilvl="0" w:tplc="04090005">
      <w:start w:val="1"/>
      <w:numFmt w:val="bullet"/>
      <w:lvlText w:val=""/>
      <w:lvlJc w:val="left"/>
      <w:pPr>
        <w:ind w:left="400" w:hanging="400"/>
      </w:pPr>
      <w:rPr>
        <w:rFonts w:ascii="Wingdings" w:hAnsi="Wingdings" w:hint="default"/>
      </w:rPr>
    </w:lvl>
    <w:lvl w:ilvl="1" w:tplc="04090017">
      <w:start w:val="1"/>
      <w:numFmt w:val="chosung"/>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3591CD3"/>
    <w:multiLevelType w:val="hybridMultilevel"/>
    <w:tmpl w:val="15D8867C"/>
    <w:lvl w:ilvl="0" w:tplc="04090001">
      <w:start w:val="1"/>
      <w:numFmt w:val="bullet"/>
      <w:lvlText w:val=""/>
      <w:lvlJc w:val="left"/>
      <w:pPr>
        <w:ind w:left="400" w:hanging="400"/>
      </w:pPr>
      <w:rPr>
        <w:rFonts w:ascii="Wingdings" w:hAnsi="Wingdings" w:hint="default"/>
      </w:rPr>
    </w:lvl>
    <w:lvl w:ilvl="1" w:tplc="04090011">
      <w:start w:val="1"/>
      <w:numFmt w:val="decimalEnclosedCircle"/>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10780343"/>
    <w:multiLevelType w:val="hybridMultilevel"/>
    <w:tmpl w:val="8506BF6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6F563E4"/>
    <w:multiLevelType w:val="hybridMultilevel"/>
    <w:tmpl w:val="FDDCA9B0"/>
    <w:lvl w:ilvl="0" w:tplc="04090001">
      <w:start w:val="1"/>
      <w:numFmt w:val="bullet"/>
      <w:lvlText w:val=""/>
      <w:lvlJc w:val="left"/>
      <w:pPr>
        <w:ind w:left="400" w:hanging="400"/>
      </w:pPr>
      <w:rPr>
        <w:rFonts w:ascii="Wingdings" w:hAnsi="Wingdings" w:hint="default"/>
      </w:rPr>
    </w:lvl>
    <w:lvl w:ilvl="1" w:tplc="04090011">
      <w:start w:val="1"/>
      <w:numFmt w:val="decimalEnclosedCircle"/>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511B5"/>
    <w:multiLevelType w:val="hybridMultilevel"/>
    <w:tmpl w:val="DD081BF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965133"/>
    <w:multiLevelType w:val="hybridMultilevel"/>
    <w:tmpl w:val="AF82A1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ABE130A"/>
    <w:multiLevelType w:val="hybridMultilevel"/>
    <w:tmpl w:val="2ADEE4B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D3F3D8C"/>
    <w:multiLevelType w:val="hybridMultilevel"/>
    <w:tmpl w:val="C2D4F0DC"/>
    <w:lvl w:ilvl="0" w:tplc="04090005">
      <w:start w:val="1"/>
      <w:numFmt w:val="bullet"/>
      <w:lvlText w:val=""/>
      <w:lvlJc w:val="left"/>
      <w:pPr>
        <w:ind w:left="400" w:hanging="400"/>
      </w:pPr>
      <w:rPr>
        <w:rFonts w:ascii="Wingdings" w:hAnsi="Wingdings" w:hint="default"/>
      </w:rPr>
    </w:lvl>
    <w:lvl w:ilvl="1" w:tplc="04090011">
      <w:start w:val="1"/>
      <w:numFmt w:val="decimalEnclosedCircle"/>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4F5F04"/>
    <w:multiLevelType w:val="hybridMultilevel"/>
    <w:tmpl w:val="8340C60E"/>
    <w:lvl w:ilvl="0" w:tplc="04090001">
      <w:start w:val="1"/>
      <w:numFmt w:val="bullet"/>
      <w:lvlText w:val=""/>
      <w:lvlJc w:val="left"/>
      <w:pPr>
        <w:ind w:left="400" w:hanging="400"/>
      </w:pPr>
      <w:rPr>
        <w:rFonts w:ascii="Wingdings" w:hAnsi="Wingdings" w:hint="default"/>
      </w:rPr>
    </w:lvl>
    <w:lvl w:ilvl="1" w:tplc="0409000F">
      <w:start w:val="1"/>
      <w:numFmt w:val="decimal"/>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22AD7277"/>
    <w:multiLevelType w:val="hybridMultilevel"/>
    <w:tmpl w:val="31805684"/>
    <w:lvl w:ilvl="0" w:tplc="04090001">
      <w:start w:val="1"/>
      <w:numFmt w:val="bullet"/>
      <w:lvlText w:val=""/>
      <w:lvlJc w:val="left"/>
      <w:pPr>
        <w:ind w:left="400" w:hanging="400"/>
      </w:pPr>
      <w:rPr>
        <w:rFonts w:ascii="Wingdings" w:hAnsi="Wingdings" w:hint="default"/>
      </w:rPr>
    </w:lvl>
    <w:lvl w:ilvl="1" w:tplc="0409000F">
      <w:start w:val="1"/>
      <w:numFmt w:val="decimal"/>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2FAE69E1"/>
    <w:multiLevelType w:val="hybridMultilevel"/>
    <w:tmpl w:val="57886C0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AB737A2"/>
    <w:multiLevelType w:val="hybridMultilevel"/>
    <w:tmpl w:val="1854C52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D8730A1"/>
    <w:multiLevelType w:val="hybridMultilevel"/>
    <w:tmpl w:val="9572D516"/>
    <w:lvl w:ilvl="0" w:tplc="04090005">
      <w:start w:val="1"/>
      <w:numFmt w:val="bullet"/>
      <w:lvlText w:val=""/>
      <w:lvlJc w:val="left"/>
      <w:pPr>
        <w:ind w:left="400" w:hanging="400"/>
      </w:pPr>
      <w:rPr>
        <w:rFonts w:ascii="Wingdings" w:hAnsi="Wingdings" w:hint="default"/>
      </w:rPr>
    </w:lvl>
    <w:lvl w:ilvl="1" w:tplc="04090011">
      <w:start w:val="1"/>
      <w:numFmt w:val="decimalEnclosedCircle"/>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3460D13"/>
    <w:multiLevelType w:val="hybridMultilevel"/>
    <w:tmpl w:val="A78AF6D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2321C3"/>
    <w:multiLevelType w:val="hybridMultilevel"/>
    <w:tmpl w:val="BBA677EE"/>
    <w:lvl w:ilvl="0" w:tplc="04090001">
      <w:start w:val="1"/>
      <w:numFmt w:val="bullet"/>
      <w:lvlText w:val=""/>
      <w:lvlJc w:val="left"/>
      <w:pPr>
        <w:ind w:left="400" w:hanging="400"/>
      </w:pPr>
      <w:rPr>
        <w:rFonts w:ascii="Wingdings" w:hAnsi="Wingdings" w:hint="default"/>
      </w:rPr>
    </w:lvl>
    <w:lvl w:ilvl="1" w:tplc="04090017">
      <w:start w:val="1"/>
      <w:numFmt w:val="chosung"/>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719559E"/>
    <w:multiLevelType w:val="hybridMultilevel"/>
    <w:tmpl w:val="D2CED65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90F01C3"/>
    <w:multiLevelType w:val="hybridMultilevel"/>
    <w:tmpl w:val="6A4ECF5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B676072"/>
    <w:multiLevelType w:val="hybridMultilevel"/>
    <w:tmpl w:val="7958AD1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2071C8C"/>
    <w:multiLevelType w:val="hybridMultilevel"/>
    <w:tmpl w:val="C980C98E"/>
    <w:lvl w:ilvl="0" w:tplc="04090005">
      <w:start w:val="1"/>
      <w:numFmt w:val="bullet"/>
      <w:lvlText w:val=""/>
      <w:lvlJc w:val="left"/>
      <w:pPr>
        <w:ind w:left="400" w:hanging="400"/>
      </w:pPr>
      <w:rPr>
        <w:rFonts w:ascii="Wingdings" w:hAnsi="Wingdings" w:hint="default"/>
      </w:rPr>
    </w:lvl>
    <w:lvl w:ilvl="1" w:tplc="04090011">
      <w:start w:val="1"/>
      <w:numFmt w:val="decimalEnclosedCircle"/>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5915398F"/>
    <w:multiLevelType w:val="hybridMultilevel"/>
    <w:tmpl w:val="A3707F5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6EB00E9"/>
    <w:multiLevelType w:val="hybridMultilevel"/>
    <w:tmpl w:val="4FD89B9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A076DBA"/>
    <w:multiLevelType w:val="hybridMultilevel"/>
    <w:tmpl w:val="8318A7E4"/>
    <w:lvl w:ilvl="0" w:tplc="04090005">
      <w:start w:val="1"/>
      <w:numFmt w:val="bullet"/>
      <w:lvlText w:val=""/>
      <w:lvlJc w:val="left"/>
      <w:pPr>
        <w:ind w:left="400" w:hanging="400"/>
      </w:pPr>
      <w:rPr>
        <w:rFonts w:ascii="Wingdings" w:hAnsi="Wingdings" w:hint="default"/>
      </w:rPr>
    </w:lvl>
    <w:lvl w:ilvl="1" w:tplc="04090017">
      <w:start w:val="1"/>
      <w:numFmt w:val="chosung"/>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6D92490E"/>
    <w:multiLevelType w:val="hybridMultilevel"/>
    <w:tmpl w:val="AB660A82"/>
    <w:lvl w:ilvl="0" w:tplc="04090001">
      <w:start w:val="1"/>
      <w:numFmt w:val="bullet"/>
      <w:lvlText w:val=""/>
      <w:lvlJc w:val="left"/>
      <w:pPr>
        <w:ind w:left="400" w:hanging="400"/>
      </w:pPr>
      <w:rPr>
        <w:rFonts w:ascii="Wingdings" w:hAnsi="Wingdings" w:hint="default"/>
      </w:rPr>
    </w:lvl>
    <w:lvl w:ilvl="1" w:tplc="04090017">
      <w:start w:val="1"/>
      <w:numFmt w:val="chosung"/>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6DDB2A86"/>
    <w:multiLevelType w:val="hybridMultilevel"/>
    <w:tmpl w:val="34DEB52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F711465"/>
    <w:multiLevelType w:val="hybridMultilevel"/>
    <w:tmpl w:val="59BAC7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18E11DF"/>
    <w:multiLevelType w:val="hybridMultilevel"/>
    <w:tmpl w:val="B93005C4"/>
    <w:lvl w:ilvl="0" w:tplc="04090001">
      <w:start w:val="1"/>
      <w:numFmt w:val="bullet"/>
      <w:lvlText w:val=""/>
      <w:lvlJc w:val="left"/>
      <w:pPr>
        <w:ind w:left="400" w:hanging="400"/>
      </w:pPr>
      <w:rPr>
        <w:rFonts w:ascii="Wingdings" w:hAnsi="Wingdings" w:hint="default"/>
      </w:rPr>
    </w:lvl>
    <w:lvl w:ilvl="1" w:tplc="04090017">
      <w:start w:val="1"/>
      <w:numFmt w:val="chosung"/>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290428E"/>
    <w:multiLevelType w:val="hybridMultilevel"/>
    <w:tmpl w:val="139ED102"/>
    <w:lvl w:ilvl="0" w:tplc="04090005">
      <w:start w:val="1"/>
      <w:numFmt w:val="bullet"/>
      <w:lvlText w:val=""/>
      <w:lvlJc w:val="left"/>
      <w:pPr>
        <w:ind w:left="400" w:hanging="400"/>
      </w:pPr>
      <w:rPr>
        <w:rFonts w:ascii="Wingdings" w:hAnsi="Wingdings" w:hint="default"/>
      </w:rPr>
    </w:lvl>
    <w:lvl w:ilvl="1" w:tplc="0409000F">
      <w:start w:val="1"/>
      <w:numFmt w:val="decimal"/>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72CD621C"/>
    <w:multiLevelType w:val="hybridMultilevel"/>
    <w:tmpl w:val="3350EDB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4831A4C"/>
    <w:multiLevelType w:val="hybridMultilevel"/>
    <w:tmpl w:val="20BAC88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4FE0D80"/>
    <w:multiLevelType w:val="hybridMultilevel"/>
    <w:tmpl w:val="2574537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6B12D5C"/>
    <w:multiLevelType w:val="hybridMultilevel"/>
    <w:tmpl w:val="A890373A"/>
    <w:lvl w:ilvl="0" w:tplc="04090001">
      <w:start w:val="1"/>
      <w:numFmt w:val="bullet"/>
      <w:lvlText w:val=""/>
      <w:lvlJc w:val="left"/>
      <w:pPr>
        <w:ind w:left="400" w:hanging="400"/>
      </w:pPr>
      <w:rPr>
        <w:rFonts w:ascii="Wingdings" w:hAnsi="Wingdings" w:hint="default"/>
      </w:rPr>
    </w:lvl>
    <w:lvl w:ilvl="1" w:tplc="04090017">
      <w:start w:val="1"/>
      <w:numFmt w:val="chosung"/>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7A99192F"/>
    <w:multiLevelType w:val="hybridMultilevel"/>
    <w:tmpl w:val="902A214A"/>
    <w:lvl w:ilvl="0" w:tplc="0409000F">
      <w:start w:val="1"/>
      <w:numFmt w:val="decimal"/>
      <w:lvlText w:val="%1."/>
      <w:lvlJc w:val="left"/>
      <w:pPr>
        <w:ind w:left="400" w:hanging="400"/>
      </w:pPr>
      <w:rPr>
        <w:rFonts w:hint="default"/>
      </w:rPr>
    </w:lvl>
    <w:lvl w:ilvl="1" w:tplc="0409000F">
      <w:start w:val="1"/>
      <w:numFmt w:val="decimal"/>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7F7E53CB"/>
    <w:multiLevelType w:val="hybridMultilevel"/>
    <w:tmpl w:val="8DEE46C0"/>
    <w:lvl w:ilvl="0" w:tplc="04090005">
      <w:start w:val="1"/>
      <w:numFmt w:val="bullet"/>
      <w:lvlText w:val=""/>
      <w:lvlJc w:val="left"/>
      <w:pPr>
        <w:ind w:left="400" w:hanging="400"/>
      </w:pPr>
      <w:rPr>
        <w:rFonts w:ascii="Wingdings" w:hAnsi="Wingdings" w:hint="default"/>
      </w:rPr>
    </w:lvl>
    <w:lvl w:ilvl="1" w:tplc="04090011">
      <w:start w:val="1"/>
      <w:numFmt w:val="decimalEnclosedCircle"/>
      <w:lvlText w:val="%2"/>
      <w:lvlJc w:val="left"/>
      <w:pPr>
        <w:ind w:left="800"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8"/>
  </w:num>
  <w:num w:numId="2">
    <w:abstractNumId w:val="11"/>
  </w:num>
  <w:num w:numId="3">
    <w:abstractNumId w:val="2"/>
  </w:num>
  <w:num w:numId="4">
    <w:abstractNumId w:val="15"/>
  </w:num>
  <w:num w:numId="5">
    <w:abstractNumId w:val="6"/>
  </w:num>
  <w:num w:numId="6">
    <w:abstractNumId w:val="27"/>
  </w:num>
  <w:num w:numId="7">
    <w:abstractNumId w:val="16"/>
  </w:num>
  <w:num w:numId="8">
    <w:abstractNumId w:val="19"/>
  </w:num>
  <w:num w:numId="9">
    <w:abstractNumId w:val="13"/>
  </w:num>
  <w:num w:numId="10">
    <w:abstractNumId w:val="17"/>
  </w:num>
  <w:num w:numId="11">
    <w:abstractNumId w:val="10"/>
  </w:num>
  <w:num w:numId="12">
    <w:abstractNumId w:val="4"/>
  </w:num>
  <w:num w:numId="13">
    <w:abstractNumId w:val="24"/>
  </w:num>
  <w:num w:numId="14">
    <w:abstractNumId w:val="20"/>
  </w:num>
  <w:num w:numId="15">
    <w:abstractNumId w:val="29"/>
  </w:num>
  <w:num w:numId="16">
    <w:abstractNumId w:val="5"/>
  </w:num>
  <w:num w:numId="17">
    <w:abstractNumId w:val="23"/>
  </w:num>
  <w:num w:numId="18">
    <w:abstractNumId w:val="28"/>
  </w:num>
  <w:num w:numId="19">
    <w:abstractNumId w:val="31"/>
  </w:num>
  <w:num w:numId="20">
    <w:abstractNumId w:val="26"/>
  </w:num>
  <w:num w:numId="21">
    <w:abstractNumId w:val="14"/>
  </w:num>
  <w:num w:numId="22">
    <w:abstractNumId w:val="25"/>
  </w:num>
  <w:num w:numId="23">
    <w:abstractNumId w:val="3"/>
  </w:num>
  <w:num w:numId="24">
    <w:abstractNumId w:val="1"/>
  </w:num>
  <w:num w:numId="25">
    <w:abstractNumId w:val="30"/>
  </w:num>
  <w:num w:numId="26">
    <w:abstractNumId w:val="22"/>
  </w:num>
  <w:num w:numId="27">
    <w:abstractNumId w:val="18"/>
  </w:num>
  <w:num w:numId="28">
    <w:abstractNumId w:val="7"/>
  </w:num>
  <w:num w:numId="29">
    <w:abstractNumId w:val="21"/>
  </w:num>
  <w:num w:numId="30">
    <w:abstractNumId w:val="0"/>
  </w:num>
  <w:num w:numId="31">
    <w:abstractNumId w:val="12"/>
  </w:num>
  <w:num w:numId="32">
    <w:abstractNumId w:val="32"/>
  </w:num>
  <w:num w:numId="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06"/>
    <w:rsid w:val="00003149"/>
    <w:rsid w:val="00004C74"/>
    <w:rsid w:val="00012B7A"/>
    <w:rsid w:val="00016E5A"/>
    <w:rsid w:val="00017C6E"/>
    <w:rsid w:val="000225C2"/>
    <w:rsid w:val="00023C72"/>
    <w:rsid w:val="00030FE4"/>
    <w:rsid w:val="00036E88"/>
    <w:rsid w:val="0003708D"/>
    <w:rsid w:val="00037556"/>
    <w:rsid w:val="00040D51"/>
    <w:rsid w:val="00041BBB"/>
    <w:rsid w:val="00045E41"/>
    <w:rsid w:val="00047680"/>
    <w:rsid w:val="000509E4"/>
    <w:rsid w:val="00057F3E"/>
    <w:rsid w:val="0006168C"/>
    <w:rsid w:val="00061F1F"/>
    <w:rsid w:val="0006648D"/>
    <w:rsid w:val="000706EA"/>
    <w:rsid w:val="00076C15"/>
    <w:rsid w:val="000832CB"/>
    <w:rsid w:val="00084C66"/>
    <w:rsid w:val="000930C8"/>
    <w:rsid w:val="00096781"/>
    <w:rsid w:val="00096ADA"/>
    <w:rsid w:val="000A02F3"/>
    <w:rsid w:val="000A146C"/>
    <w:rsid w:val="000A1F76"/>
    <w:rsid w:val="000A2EBD"/>
    <w:rsid w:val="000B0E8E"/>
    <w:rsid w:val="000B60D9"/>
    <w:rsid w:val="000C0055"/>
    <w:rsid w:val="000C1720"/>
    <w:rsid w:val="000C652A"/>
    <w:rsid w:val="000D14E4"/>
    <w:rsid w:val="000D4C73"/>
    <w:rsid w:val="000D59E4"/>
    <w:rsid w:val="000D6CD0"/>
    <w:rsid w:val="000D7AA9"/>
    <w:rsid w:val="000E13B0"/>
    <w:rsid w:val="000E3B6A"/>
    <w:rsid w:val="000F1138"/>
    <w:rsid w:val="000F2481"/>
    <w:rsid w:val="000F24F1"/>
    <w:rsid w:val="000F4DF1"/>
    <w:rsid w:val="00104400"/>
    <w:rsid w:val="00104736"/>
    <w:rsid w:val="00113A32"/>
    <w:rsid w:val="00117290"/>
    <w:rsid w:val="0012172D"/>
    <w:rsid w:val="00127655"/>
    <w:rsid w:val="00133123"/>
    <w:rsid w:val="00143F00"/>
    <w:rsid w:val="00165F9F"/>
    <w:rsid w:val="001665A6"/>
    <w:rsid w:val="00166CD8"/>
    <w:rsid w:val="00177DEE"/>
    <w:rsid w:val="0019056F"/>
    <w:rsid w:val="00190A0C"/>
    <w:rsid w:val="00194B5F"/>
    <w:rsid w:val="001B4BCE"/>
    <w:rsid w:val="001B7506"/>
    <w:rsid w:val="001C5C2D"/>
    <w:rsid w:val="001C6D32"/>
    <w:rsid w:val="001D190E"/>
    <w:rsid w:val="001D479B"/>
    <w:rsid w:val="001D5929"/>
    <w:rsid w:val="001F0A8B"/>
    <w:rsid w:val="001F3366"/>
    <w:rsid w:val="001F7792"/>
    <w:rsid w:val="00205E42"/>
    <w:rsid w:val="00207AD7"/>
    <w:rsid w:val="00210477"/>
    <w:rsid w:val="002116D7"/>
    <w:rsid w:val="002150ED"/>
    <w:rsid w:val="002222C3"/>
    <w:rsid w:val="00230DC3"/>
    <w:rsid w:val="00236EB2"/>
    <w:rsid w:val="00253AEC"/>
    <w:rsid w:val="00262E31"/>
    <w:rsid w:val="00270CDC"/>
    <w:rsid w:val="00281991"/>
    <w:rsid w:val="00284D38"/>
    <w:rsid w:val="002904CA"/>
    <w:rsid w:val="002969CD"/>
    <w:rsid w:val="002A1DA2"/>
    <w:rsid w:val="002A41F9"/>
    <w:rsid w:val="002A4931"/>
    <w:rsid w:val="002B4D16"/>
    <w:rsid w:val="002C77B9"/>
    <w:rsid w:val="002D2447"/>
    <w:rsid w:val="002D3C44"/>
    <w:rsid w:val="002D462E"/>
    <w:rsid w:val="002D7557"/>
    <w:rsid w:val="002E2993"/>
    <w:rsid w:val="002E57A0"/>
    <w:rsid w:val="002F2C29"/>
    <w:rsid w:val="002F2F20"/>
    <w:rsid w:val="002F64FF"/>
    <w:rsid w:val="00306236"/>
    <w:rsid w:val="00320125"/>
    <w:rsid w:val="003216C3"/>
    <w:rsid w:val="00326280"/>
    <w:rsid w:val="00330299"/>
    <w:rsid w:val="0033186D"/>
    <w:rsid w:val="0033585D"/>
    <w:rsid w:val="003423E8"/>
    <w:rsid w:val="0034441D"/>
    <w:rsid w:val="00344BFB"/>
    <w:rsid w:val="00346A64"/>
    <w:rsid w:val="00352984"/>
    <w:rsid w:val="00363137"/>
    <w:rsid w:val="0037077F"/>
    <w:rsid w:val="003720E8"/>
    <w:rsid w:val="003814EA"/>
    <w:rsid w:val="00382357"/>
    <w:rsid w:val="00385E4B"/>
    <w:rsid w:val="0039100F"/>
    <w:rsid w:val="00394DEF"/>
    <w:rsid w:val="00395754"/>
    <w:rsid w:val="00395AA8"/>
    <w:rsid w:val="003A51A9"/>
    <w:rsid w:val="003B3E0A"/>
    <w:rsid w:val="003B7F72"/>
    <w:rsid w:val="003C1226"/>
    <w:rsid w:val="003C24CA"/>
    <w:rsid w:val="003D4618"/>
    <w:rsid w:val="003F5125"/>
    <w:rsid w:val="00400CE0"/>
    <w:rsid w:val="00414FDE"/>
    <w:rsid w:val="00420E66"/>
    <w:rsid w:val="00424627"/>
    <w:rsid w:val="00430F02"/>
    <w:rsid w:val="004434C0"/>
    <w:rsid w:val="00444FF1"/>
    <w:rsid w:val="00446DAF"/>
    <w:rsid w:val="00460844"/>
    <w:rsid w:val="00471258"/>
    <w:rsid w:val="0048215F"/>
    <w:rsid w:val="00482926"/>
    <w:rsid w:val="00483492"/>
    <w:rsid w:val="0048568A"/>
    <w:rsid w:val="00490618"/>
    <w:rsid w:val="00491658"/>
    <w:rsid w:val="004A0576"/>
    <w:rsid w:val="004B06E8"/>
    <w:rsid w:val="004B1DC5"/>
    <w:rsid w:val="004B5A67"/>
    <w:rsid w:val="004B6535"/>
    <w:rsid w:val="004C5CBA"/>
    <w:rsid w:val="004D4B19"/>
    <w:rsid w:val="004D52DB"/>
    <w:rsid w:val="004E3994"/>
    <w:rsid w:val="004F31C8"/>
    <w:rsid w:val="004F33BE"/>
    <w:rsid w:val="004F40BB"/>
    <w:rsid w:val="00505204"/>
    <w:rsid w:val="00506649"/>
    <w:rsid w:val="0051033B"/>
    <w:rsid w:val="00510DB5"/>
    <w:rsid w:val="005157DC"/>
    <w:rsid w:val="00515F21"/>
    <w:rsid w:val="00522612"/>
    <w:rsid w:val="005272F3"/>
    <w:rsid w:val="005314F9"/>
    <w:rsid w:val="00540A11"/>
    <w:rsid w:val="0054513B"/>
    <w:rsid w:val="00546DE1"/>
    <w:rsid w:val="00552613"/>
    <w:rsid w:val="00554578"/>
    <w:rsid w:val="00554587"/>
    <w:rsid w:val="00557398"/>
    <w:rsid w:val="00563D57"/>
    <w:rsid w:val="00571992"/>
    <w:rsid w:val="005765A9"/>
    <w:rsid w:val="00576A98"/>
    <w:rsid w:val="00583EA0"/>
    <w:rsid w:val="005866AD"/>
    <w:rsid w:val="005A13BF"/>
    <w:rsid w:val="005A3009"/>
    <w:rsid w:val="005A3365"/>
    <w:rsid w:val="005A4866"/>
    <w:rsid w:val="005B4AFB"/>
    <w:rsid w:val="005B5419"/>
    <w:rsid w:val="005B79E1"/>
    <w:rsid w:val="005C6034"/>
    <w:rsid w:val="005C7A87"/>
    <w:rsid w:val="005D02A8"/>
    <w:rsid w:val="005D4DE0"/>
    <w:rsid w:val="005D4E90"/>
    <w:rsid w:val="005E476F"/>
    <w:rsid w:val="005E7D8B"/>
    <w:rsid w:val="00604BF9"/>
    <w:rsid w:val="00607750"/>
    <w:rsid w:val="00611314"/>
    <w:rsid w:val="006125EC"/>
    <w:rsid w:val="00613E44"/>
    <w:rsid w:val="00616715"/>
    <w:rsid w:val="00620DA3"/>
    <w:rsid w:val="00621A81"/>
    <w:rsid w:val="00631D04"/>
    <w:rsid w:val="006349C7"/>
    <w:rsid w:val="00636A61"/>
    <w:rsid w:val="00640FC7"/>
    <w:rsid w:val="00642E98"/>
    <w:rsid w:val="006439D9"/>
    <w:rsid w:val="006509E7"/>
    <w:rsid w:val="0066419B"/>
    <w:rsid w:val="00667A04"/>
    <w:rsid w:val="00671522"/>
    <w:rsid w:val="006910CA"/>
    <w:rsid w:val="00693075"/>
    <w:rsid w:val="00694B7D"/>
    <w:rsid w:val="006A7E8A"/>
    <w:rsid w:val="006B4C8F"/>
    <w:rsid w:val="006C2785"/>
    <w:rsid w:val="006C3CDC"/>
    <w:rsid w:val="006C6C58"/>
    <w:rsid w:val="006D0D68"/>
    <w:rsid w:val="006D0EC3"/>
    <w:rsid w:val="006D2ED7"/>
    <w:rsid w:val="006E16D7"/>
    <w:rsid w:val="006E2D70"/>
    <w:rsid w:val="006F07EE"/>
    <w:rsid w:val="006F3574"/>
    <w:rsid w:val="007032A9"/>
    <w:rsid w:val="00704BA8"/>
    <w:rsid w:val="0071205B"/>
    <w:rsid w:val="00721BAD"/>
    <w:rsid w:val="00726604"/>
    <w:rsid w:val="00730CC6"/>
    <w:rsid w:val="0074274B"/>
    <w:rsid w:val="00743395"/>
    <w:rsid w:val="007434C3"/>
    <w:rsid w:val="00743C91"/>
    <w:rsid w:val="007461B4"/>
    <w:rsid w:val="00754145"/>
    <w:rsid w:val="00754989"/>
    <w:rsid w:val="00754CA1"/>
    <w:rsid w:val="00771374"/>
    <w:rsid w:val="00774437"/>
    <w:rsid w:val="00783E47"/>
    <w:rsid w:val="00784D47"/>
    <w:rsid w:val="00785843"/>
    <w:rsid w:val="0079638A"/>
    <w:rsid w:val="007A5135"/>
    <w:rsid w:val="007A53C9"/>
    <w:rsid w:val="007A7272"/>
    <w:rsid w:val="007B07E9"/>
    <w:rsid w:val="007B748A"/>
    <w:rsid w:val="007C1A07"/>
    <w:rsid w:val="007D3B6C"/>
    <w:rsid w:val="007D4C06"/>
    <w:rsid w:val="007D7D95"/>
    <w:rsid w:val="007E0570"/>
    <w:rsid w:val="007E2E5C"/>
    <w:rsid w:val="007E44F8"/>
    <w:rsid w:val="007E60F1"/>
    <w:rsid w:val="007E7170"/>
    <w:rsid w:val="007F24FA"/>
    <w:rsid w:val="007F706A"/>
    <w:rsid w:val="007F70FA"/>
    <w:rsid w:val="008051DB"/>
    <w:rsid w:val="00805A10"/>
    <w:rsid w:val="00806081"/>
    <w:rsid w:val="008156E7"/>
    <w:rsid w:val="00822368"/>
    <w:rsid w:val="00823A8D"/>
    <w:rsid w:val="00826095"/>
    <w:rsid w:val="00830613"/>
    <w:rsid w:val="00830662"/>
    <w:rsid w:val="008417B2"/>
    <w:rsid w:val="0084368F"/>
    <w:rsid w:val="00843F0A"/>
    <w:rsid w:val="008532E9"/>
    <w:rsid w:val="008572DC"/>
    <w:rsid w:val="00860B09"/>
    <w:rsid w:val="00862784"/>
    <w:rsid w:val="008706D5"/>
    <w:rsid w:val="008921FD"/>
    <w:rsid w:val="008951EA"/>
    <w:rsid w:val="008A0365"/>
    <w:rsid w:val="008A0DA5"/>
    <w:rsid w:val="008A69BE"/>
    <w:rsid w:val="008B4AB7"/>
    <w:rsid w:val="008B4DD0"/>
    <w:rsid w:val="008C5538"/>
    <w:rsid w:val="008C7E06"/>
    <w:rsid w:val="008D5859"/>
    <w:rsid w:val="008D591A"/>
    <w:rsid w:val="008D62A4"/>
    <w:rsid w:val="008E7AE6"/>
    <w:rsid w:val="00932BC2"/>
    <w:rsid w:val="009464D4"/>
    <w:rsid w:val="00954337"/>
    <w:rsid w:val="00957042"/>
    <w:rsid w:val="00957FF1"/>
    <w:rsid w:val="00963EEE"/>
    <w:rsid w:val="0097727E"/>
    <w:rsid w:val="00987AAC"/>
    <w:rsid w:val="00992571"/>
    <w:rsid w:val="009A633D"/>
    <w:rsid w:val="009B0292"/>
    <w:rsid w:val="009B3B8F"/>
    <w:rsid w:val="009B3DEF"/>
    <w:rsid w:val="009C5287"/>
    <w:rsid w:val="009D2983"/>
    <w:rsid w:val="009D38E8"/>
    <w:rsid w:val="009E20AE"/>
    <w:rsid w:val="009E63A4"/>
    <w:rsid w:val="009E771E"/>
    <w:rsid w:val="009F3A9D"/>
    <w:rsid w:val="00A000B4"/>
    <w:rsid w:val="00A125A0"/>
    <w:rsid w:val="00A162ED"/>
    <w:rsid w:val="00A20BF6"/>
    <w:rsid w:val="00A379C2"/>
    <w:rsid w:val="00A37C7C"/>
    <w:rsid w:val="00A46A38"/>
    <w:rsid w:val="00A528E3"/>
    <w:rsid w:val="00A64044"/>
    <w:rsid w:val="00A6609B"/>
    <w:rsid w:val="00A66904"/>
    <w:rsid w:val="00A716C9"/>
    <w:rsid w:val="00A71CD0"/>
    <w:rsid w:val="00A766F6"/>
    <w:rsid w:val="00A80EA2"/>
    <w:rsid w:val="00A861EB"/>
    <w:rsid w:val="00AA0574"/>
    <w:rsid w:val="00AA1DBB"/>
    <w:rsid w:val="00AC3CFD"/>
    <w:rsid w:val="00AD145A"/>
    <w:rsid w:val="00AD4BEB"/>
    <w:rsid w:val="00AD5E56"/>
    <w:rsid w:val="00AE0E11"/>
    <w:rsid w:val="00AE2F74"/>
    <w:rsid w:val="00AE494F"/>
    <w:rsid w:val="00AE64EC"/>
    <w:rsid w:val="00AF401C"/>
    <w:rsid w:val="00AF4C7A"/>
    <w:rsid w:val="00AF5D73"/>
    <w:rsid w:val="00AF63B8"/>
    <w:rsid w:val="00B0232A"/>
    <w:rsid w:val="00B13581"/>
    <w:rsid w:val="00B17B41"/>
    <w:rsid w:val="00B24A00"/>
    <w:rsid w:val="00B31675"/>
    <w:rsid w:val="00B45388"/>
    <w:rsid w:val="00B46189"/>
    <w:rsid w:val="00B514E9"/>
    <w:rsid w:val="00B55B89"/>
    <w:rsid w:val="00B56AF3"/>
    <w:rsid w:val="00B6269D"/>
    <w:rsid w:val="00B63641"/>
    <w:rsid w:val="00B665CF"/>
    <w:rsid w:val="00B72636"/>
    <w:rsid w:val="00B80593"/>
    <w:rsid w:val="00B92BDE"/>
    <w:rsid w:val="00B93FD6"/>
    <w:rsid w:val="00B97930"/>
    <w:rsid w:val="00B97A6D"/>
    <w:rsid w:val="00BA2ABE"/>
    <w:rsid w:val="00BA5184"/>
    <w:rsid w:val="00BB647B"/>
    <w:rsid w:val="00BC2C74"/>
    <w:rsid w:val="00BC2DC7"/>
    <w:rsid w:val="00BC7496"/>
    <w:rsid w:val="00BC7E55"/>
    <w:rsid w:val="00BE3D7A"/>
    <w:rsid w:val="00BE5D79"/>
    <w:rsid w:val="00BE6A03"/>
    <w:rsid w:val="00C07C54"/>
    <w:rsid w:val="00C1089E"/>
    <w:rsid w:val="00C13269"/>
    <w:rsid w:val="00C20405"/>
    <w:rsid w:val="00C227C3"/>
    <w:rsid w:val="00C24880"/>
    <w:rsid w:val="00C24ECA"/>
    <w:rsid w:val="00C25344"/>
    <w:rsid w:val="00C30EE2"/>
    <w:rsid w:val="00C43670"/>
    <w:rsid w:val="00C4615E"/>
    <w:rsid w:val="00C50962"/>
    <w:rsid w:val="00C67685"/>
    <w:rsid w:val="00C72C31"/>
    <w:rsid w:val="00C8329E"/>
    <w:rsid w:val="00CA207B"/>
    <w:rsid w:val="00CA2E97"/>
    <w:rsid w:val="00CA33E1"/>
    <w:rsid w:val="00CA3B47"/>
    <w:rsid w:val="00CC1B2D"/>
    <w:rsid w:val="00CC6144"/>
    <w:rsid w:val="00CC6875"/>
    <w:rsid w:val="00CC77C3"/>
    <w:rsid w:val="00CD445C"/>
    <w:rsid w:val="00CD678B"/>
    <w:rsid w:val="00CF2099"/>
    <w:rsid w:val="00D005F6"/>
    <w:rsid w:val="00D0377A"/>
    <w:rsid w:val="00D10EE9"/>
    <w:rsid w:val="00D12096"/>
    <w:rsid w:val="00D170C6"/>
    <w:rsid w:val="00D276BC"/>
    <w:rsid w:val="00D32E0A"/>
    <w:rsid w:val="00D36185"/>
    <w:rsid w:val="00D37985"/>
    <w:rsid w:val="00D37B78"/>
    <w:rsid w:val="00D42997"/>
    <w:rsid w:val="00D435E4"/>
    <w:rsid w:val="00D50542"/>
    <w:rsid w:val="00D52D3F"/>
    <w:rsid w:val="00D52F24"/>
    <w:rsid w:val="00D61284"/>
    <w:rsid w:val="00D66DEE"/>
    <w:rsid w:val="00D80C22"/>
    <w:rsid w:val="00D86C14"/>
    <w:rsid w:val="00D86DCD"/>
    <w:rsid w:val="00D9083B"/>
    <w:rsid w:val="00D90BDB"/>
    <w:rsid w:val="00D93411"/>
    <w:rsid w:val="00D9395B"/>
    <w:rsid w:val="00DA55AC"/>
    <w:rsid w:val="00DA6823"/>
    <w:rsid w:val="00DB198E"/>
    <w:rsid w:val="00DC0696"/>
    <w:rsid w:val="00DC37A9"/>
    <w:rsid w:val="00DC6057"/>
    <w:rsid w:val="00DC7A5D"/>
    <w:rsid w:val="00DD16A2"/>
    <w:rsid w:val="00DE40BA"/>
    <w:rsid w:val="00DF2FA7"/>
    <w:rsid w:val="00DF35DF"/>
    <w:rsid w:val="00E01C2F"/>
    <w:rsid w:val="00E0713E"/>
    <w:rsid w:val="00E073D0"/>
    <w:rsid w:val="00E109D7"/>
    <w:rsid w:val="00E11DC3"/>
    <w:rsid w:val="00E12DB5"/>
    <w:rsid w:val="00E1458A"/>
    <w:rsid w:val="00E16DE2"/>
    <w:rsid w:val="00E336D4"/>
    <w:rsid w:val="00E36A5A"/>
    <w:rsid w:val="00E46AE8"/>
    <w:rsid w:val="00E557A0"/>
    <w:rsid w:val="00E575B9"/>
    <w:rsid w:val="00E64433"/>
    <w:rsid w:val="00E662F7"/>
    <w:rsid w:val="00E93D9A"/>
    <w:rsid w:val="00EA53AB"/>
    <w:rsid w:val="00EA657C"/>
    <w:rsid w:val="00EB3DB1"/>
    <w:rsid w:val="00EB5D8D"/>
    <w:rsid w:val="00EC72D2"/>
    <w:rsid w:val="00EC7B17"/>
    <w:rsid w:val="00ED1C9F"/>
    <w:rsid w:val="00ED3F95"/>
    <w:rsid w:val="00EE229C"/>
    <w:rsid w:val="00EE5AFB"/>
    <w:rsid w:val="00EF10DB"/>
    <w:rsid w:val="00EF7376"/>
    <w:rsid w:val="00F229C3"/>
    <w:rsid w:val="00F24FFD"/>
    <w:rsid w:val="00F27DE0"/>
    <w:rsid w:val="00F31AC8"/>
    <w:rsid w:val="00F54C20"/>
    <w:rsid w:val="00F6210C"/>
    <w:rsid w:val="00F64C96"/>
    <w:rsid w:val="00F80A27"/>
    <w:rsid w:val="00F83D82"/>
    <w:rsid w:val="00F8797C"/>
    <w:rsid w:val="00F9019B"/>
    <w:rsid w:val="00F974B5"/>
    <w:rsid w:val="00F97F18"/>
    <w:rsid w:val="00FA045E"/>
    <w:rsid w:val="00FA208F"/>
    <w:rsid w:val="00FB3D87"/>
    <w:rsid w:val="00FC4A3A"/>
    <w:rsid w:val="00FC53C1"/>
    <w:rsid w:val="00FD32D5"/>
    <w:rsid w:val="00FD5176"/>
    <w:rsid w:val="00FE7D66"/>
    <w:rsid w:val="00FF10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1703A"/>
  <w15:docId w15:val="{669BB057-5AFC-46E1-BC35-2CD3B097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23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506"/>
    <w:pPr>
      <w:tabs>
        <w:tab w:val="center" w:pos="4513"/>
        <w:tab w:val="right" w:pos="9026"/>
      </w:tabs>
      <w:snapToGrid w:val="0"/>
    </w:pPr>
  </w:style>
  <w:style w:type="character" w:customStyle="1" w:styleId="Char">
    <w:name w:val="머리글 Char"/>
    <w:basedOn w:val="a0"/>
    <w:link w:val="a3"/>
    <w:uiPriority w:val="99"/>
    <w:rsid w:val="001B7506"/>
  </w:style>
  <w:style w:type="paragraph" w:styleId="a4">
    <w:name w:val="footer"/>
    <w:basedOn w:val="a"/>
    <w:link w:val="Char0"/>
    <w:uiPriority w:val="99"/>
    <w:unhideWhenUsed/>
    <w:rsid w:val="001B7506"/>
    <w:pPr>
      <w:tabs>
        <w:tab w:val="center" w:pos="4513"/>
        <w:tab w:val="right" w:pos="9026"/>
      </w:tabs>
      <w:snapToGrid w:val="0"/>
    </w:pPr>
  </w:style>
  <w:style w:type="character" w:customStyle="1" w:styleId="Char0">
    <w:name w:val="바닥글 Char"/>
    <w:basedOn w:val="a0"/>
    <w:link w:val="a4"/>
    <w:uiPriority w:val="99"/>
    <w:rsid w:val="001B7506"/>
  </w:style>
  <w:style w:type="paragraph" w:styleId="a5">
    <w:name w:val="Balloon Text"/>
    <w:basedOn w:val="a"/>
    <w:link w:val="Char1"/>
    <w:uiPriority w:val="99"/>
    <w:semiHidden/>
    <w:unhideWhenUsed/>
    <w:rsid w:val="00C4615E"/>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C4615E"/>
    <w:rPr>
      <w:rFonts w:asciiTheme="majorHAnsi" w:eastAsiaTheme="majorEastAsia" w:hAnsiTheme="majorHAnsi" w:cstheme="majorBidi"/>
      <w:sz w:val="18"/>
      <w:szCs w:val="18"/>
    </w:rPr>
  </w:style>
  <w:style w:type="table" w:styleId="a6">
    <w:name w:val="Table Grid"/>
    <w:basedOn w:val="a1"/>
    <w:uiPriority w:val="59"/>
    <w:rsid w:val="0029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4368F"/>
    <w:rPr>
      <w:color w:val="0000FF" w:themeColor="hyperlink"/>
      <w:u w:val="single"/>
    </w:rPr>
  </w:style>
  <w:style w:type="character" w:styleId="a8">
    <w:name w:val="FollowedHyperlink"/>
    <w:basedOn w:val="a0"/>
    <w:uiPriority w:val="99"/>
    <w:semiHidden/>
    <w:unhideWhenUsed/>
    <w:rsid w:val="0084368F"/>
    <w:rPr>
      <w:color w:val="800080" w:themeColor="followedHyperlink"/>
      <w:u w:val="single"/>
    </w:rPr>
  </w:style>
  <w:style w:type="paragraph" w:styleId="a9">
    <w:name w:val="footnote text"/>
    <w:basedOn w:val="a"/>
    <w:link w:val="Char2"/>
    <w:uiPriority w:val="99"/>
    <w:semiHidden/>
    <w:unhideWhenUsed/>
    <w:rsid w:val="00F229C3"/>
    <w:pPr>
      <w:snapToGrid w:val="0"/>
      <w:jc w:val="left"/>
    </w:pPr>
  </w:style>
  <w:style w:type="character" w:customStyle="1" w:styleId="Char2">
    <w:name w:val="각주 텍스트 Char"/>
    <w:basedOn w:val="a0"/>
    <w:link w:val="a9"/>
    <w:uiPriority w:val="99"/>
    <w:semiHidden/>
    <w:rsid w:val="00F229C3"/>
  </w:style>
  <w:style w:type="character" w:styleId="aa">
    <w:name w:val="footnote reference"/>
    <w:basedOn w:val="a0"/>
    <w:uiPriority w:val="99"/>
    <w:semiHidden/>
    <w:unhideWhenUsed/>
    <w:rsid w:val="00F229C3"/>
    <w:rPr>
      <w:vertAlign w:val="superscript"/>
    </w:rPr>
  </w:style>
  <w:style w:type="paragraph" w:styleId="ab">
    <w:name w:val="List Paragraph"/>
    <w:basedOn w:val="a"/>
    <w:uiPriority w:val="34"/>
    <w:qFormat/>
    <w:rsid w:val="00A37C7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291">
      <w:bodyDiv w:val="1"/>
      <w:marLeft w:val="0"/>
      <w:marRight w:val="0"/>
      <w:marTop w:val="0"/>
      <w:marBottom w:val="0"/>
      <w:divBdr>
        <w:top w:val="none" w:sz="0" w:space="0" w:color="auto"/>
        <w:left w:val="none" w:sz="0" w:space="0" w:color="auto"/>
        <w:bottom w:val="none" w:sz="0" w:space="0" w:color="auto"/>
        <w:right w:val="none" w:sz="0" w:space="0" w:color="auto"/>
      </w:divBdr>
    </w:div>
    <w:div w:id="30038300">
      <w:bodyDiv w:val="1"/>
      <w:marLeft w:val="0"/>
      <w:marRight w:val="0"/>
      <w:marTop w:val="0"/>
      <w:marBottom w:val="0"/>
      <w:divBdr>
        <w:top w:val="none" w:sz="0" w:space="0" w:color="auto"/>
        <w:left w:val="none" w:sz="0" w:space="0" w:color="auto"/>
        <w:bottom w:val="none" w:sz="0" w:space="0" w:color="auto"/>
        <w:right w:val="none" w:sz="0" w:space="0" w:color="auto"/>
      </w:divBdr>
    </w:div>
    <w:div w:id="41903345">
      <w:bodyDiv w:val="1"/>
      <w:marLeft w:val="0"/>
      <w:marRight w:val="0"/>
      <w:marTop w:val="0"/>
      <w:marBottom w:val="0"/>
      <w:divBdr>
        <w:top w:val="none" w:sz="0" w:space="0" w:color="auto"/>
        <w:left w:val="none" w:sz="0" w:space="0" w:color="auto"/>
        <w:bottom w:val="none" w:sz="0" w:space="0" w:color="auto"/>
        <w:right w:val="none" w:sz="0" w:space="0" w:color="auto"/>
      </w:divBdr>
    </w:div>
    <w:div w:id="90010792">
      <w:bodyDiv w:val="1"/>
      <w:marLeft w:val="0"/>
      <w:marRight w:val="0"/>
      <w:marTop w:val="0"/>
      <w:marBottom w:val="0"/>
      <w:divBdr>
        <w:top w:val="none" w:sz="0" w:space="0" w:color="auto"/>
        <w:left w:val="none" w:sz="0" w:space="0" w:color="auto"/>
        <w:bottom w:val="none" w:sz="0" w:space="0" w:color="auto"/>
        <w:right w:val="none" w:sz="0" w:space="0" w:color="auto"/>
      </w:divBdr>
    </w:div>
    <w:div w:id="151067316">
      <w:bodyDiv w:val="1"/>
      <w:marLeft w:val="0"/>
      <w:marRight w:val="0"/>
      <w:marTop w:val="0"/>
      <w:marBottom w:val="0"/>
      <w:divBdr>
        <w:top w:val="none" w:sz="0" w:space="0" w:color="auto"/>
        <w:left w:val="none" w:sz="0" w:space="0" w:color="auto"/>
        <w:bottom w:val="none" w:sz="0" w:space="0" w:color="auto"/>
        <w:right w:val="none" w:sz="0" w:space="0" w:color="auto"/>
      </w:divBdr>
    </w:div>
    <w:div w:id="156774181">
      <w:bodyDiv w:val="1"/>
      <w:marLeft w:val="0"/>
      <w:marRight w:val="0"/>
      <w:marTop w:val="0"/>
      <w:marBottom w:val="0"/>
      <w:divBdr>
        <w:top w:val="none" w:sz="0" w:space="0" w:color="auto"/>
        <w:left w:val="none" w:sz="0" w:space="0" w:color="auto"/>
        <w:bottom w:val="none" w:sz="0" w:space="0" w:color="auto"/>
        <w:right w:val="none" w:sz="0" w:space="0" w:color="auto"/>
      </w:divBdr>
    </w:div>
    <w:div w:id="209341319">
      <w:bodyDiv w:val="1"/>
      <w:marLeft w:val="0"/>
      <w:marRight w:val="0"/>
      <w:marTop w:val="0"/>
      <w:marBottom w:val="0"/>
      <w:divBdr>
        <w:top w:val="none" w:sz="0" w:space="0" w:color="auto"/>
        <w:left w:val="none" w:sz="0" w:space="0" w:color="auto"/>
        <w:bottom w:val="none" w:sz="0" w:space="0" w:color="auto"/>
        <w:right w:val="none" w:sz="0" w:space="0" w:color="auto"/>
      </w:divBdr>
    </w:div>
    <w:div w:id="224417890">
      <w:bodyDiv w:val="1"/>
      <w:marLeft w:val="0"/>
      <w:marRight w:val="0"/>
      <w:marTop w:val="0"/>
      <w:marBottom w:val="0"/>
      <w:divBdr>
        <w:top w:val="none" w:sz="0" w:space="0" w:color="auto"/>
        <w:left w:val="none" w:sz="0" w:space="0" w:color="auto"/>
        <w:bottom w:val="none" w:sz="0" w:space="0" w:color="auto"/>
        <w:right w:val="none" w:sz="0" w:space="0" w:color="auto"/>
      </w:divBdr>
    </w:div>
    <w:div w:id="243884555">
      <w:bodyDiv w:val="1"/>
      <w:marLeft w:val="0"/>
      <w:marRight w:val="0"/>
      <w:marTop w:val="0"/>
      <w:marBottom w:val="0"/>
      <w:divBdr>
        <w:top w:val="none" w:sz="0" w:space="0" w:color="auto"/>
        <w:left w:val="none" w:sz="0" w:space="0" w:color="auto"/>
        <w:bottom w:val="none" w:sz="0" w:space="0" w:color="auto"/>
        <w:right w:val="none" w:sz="0" w:space="0" w:color="auto"/>
      </w:divBdr>
    </w:div>
    <w:div w:id="249580103">
      <w:bodyDiv w:val="1"/>
      <w:marLeft w:val="0"/>
      <w:marRight w:val="0"/>
      <w:marTop w:val="0"/>
      <w:marBottom w:val="0"/>
      <w:divBdr>
        <w:top w:val="none" w:sz="0" w:space="0" w:color="auto"/>
        <w:left w:val="none" w:sz="0" w:space="0" w:color="auto"/>
        <w:bottom w:val="none" w:sz="0" w:space="0" w:color="auto"/>
        <w:right w:val="none" w:sz="0" w:space="0" w:color="auto"/>
      </w:divBdr>
    </w:div>
    <w:div w:id="253394850">
      <w:bodyDiv w:val="1"/>
      <w:marLeft w:val="0"/>
      <w:marRight w:val="0"/>
      <w:marTop w:val="0"/>
      <w:marBottom w:val="0"/>
      <w:divBdr>
        <w:top w:val="none" w:sz="0" w:space="0" w:color="auto"/>
        <w:left w:val="none" w:sz="0" w:space="0" w:color="auto"/>
        <w:bottom w:val="none" w:sz="0" w:space="0" w:color="auto"/>
        <w:right w:val="none" w:sz="0" w:space="0" w:color="auto"/>
      </w:divBdr>
    </w:div>
    <w:div w:id="268394800">
      <w:bodyDiv w:val="1"/>
      <w:marLeft w:val="0"/>
      <w:marRight w:val="0"/>
      <w:marTop w:val="0"/>
      <w:marBottom w:val="0"/>
      <w:divBdr>
        <w:top w:val="none" w:sz="0" w:space="0" w:color="auto"/>
        <w:left w:val="none" w:sz="0" w:space="0" w:color="auto"/>
        <w:bottom w:val="none" w:sz="0" w:space="0" w:color="auto"/>
        <w:right w:val="none" w:sz="0" w:space="0" w:color="auto"/>
      </w:divBdr>
    </w:div>
    <w:div w:id="280305759">
      <w:bodyDiv w:val="1"/>
      <w:marLeft w:val="0"/>
      <w:marRight w:val="0"/>
      <w:marTop w:val="0"/>
      <w:marBottom w:val="0"/>
      <w:divBdr>
        <w:top w:val="none" w:sz="0" w:space="0" w:color="auto"/>
        <w:left w:val="none" w:sz="0" w:space="0" w:color="auto"/>
        <w:bottom w:val="none" w:sz="0" w:space="0" w:color="auto"/>
        <w:right w:val="none" w:sz="0" w:space="0" w:color="auto"/>
      </w:divBdr>
    </w:div>
    <w:div w:id="344669423">
      <w:bodyDiv w:val="1"/>
      <w:marLeft w:val="0"/>
      <w:marRight w:val="0"/>
      <w:marTop w:val="0"/>
      <w:marBottom w:val="0"/>
      <w:divBdr>
        <w:top w:val="none" w:sz="0" w:space="0" w:color="auto"/>
        <w:left w:val="none" w:sz="0" w:space="0" w:color="auto"/>
        <w:bottom w:val="none" w:sz="0" w:space="0" w:color="auto"/>
        <w:right w:val="none" w:sz="0" w:space="0" w:color="auto"/>
      </w:divBdr>
    </w:div>
    <w:div w:id="361323922">
      <w:bodyDiv w:val="1"/>
      <w:marLeft w:val="0"/>
      <w:marRight w:val="0"/>
      <w:marTop w:val="0"/>
      <w:marBottom w:val="0"/>
      <w:divBdr>
        <w:top w:val="none" w:sz="0" w:space="0" w:color="auto"/>
        <w:left w:val="none" w:sz="0" w:space="0" w:color="auto"/>
        <w:bottom w:val="none" w:sz="0" w:space="0" w:color="auto"/>
        <w:right w:val="none" w:sz="0" w:space="0" w:color="auto"/>
      </w:divBdr>
    </w:div>
    <w:div w:id="394396330">
      <w:bodyDiv w:val="1"/>
      <w:marLeft w:val="0"/>
      <w:marRight w:val="0"/>
      <w:marTop w:val="0"/>
      <w:marBottom w:val="0"/>
      <w:divBdr>
        <w:top w:val="none" w:sz="0" w:space="0" w:color="auto"/>
        <w:left w:val="none" w:sz="0" w:space="0" w:color="auto"/>
        <w:bottom w:val="none" w:sz="0" w:space="0" w:color="auto"/>
        <w:right w:val="none" w:sz="0" w:space="0" w:color="auto"/>
      </w:divBdr>
    </w:div>
    <w:div w:id="413599494">
      <w:bodyDiv w:val="1"/>
      <w:marLeft w:val="0"/>
      <w:marRight w:val="0"/>
      <w:marTop w:val="0"/>
      <w:marBottom w:val="0"/>
      <w:divBdr>
        <w:top w:val="none" w:sz="0" w:space="0" w:color="auto"/>
        <w:left w:val="none" w:sz="0" w:space="0" w:color="auto"/>
        <w:bottom w:val="none" w:sz="0" w:space="0" w:color="auto"/>
        <w:right w:val="none" w:sz="0" w:space="0" w:color="auto"/>
      </w:divBdr>
    </w:div>
    <w:div w:id="422266978">
      <w:bodyDiv w:val="1"/>
      <w:marLeft w:val="0"/>
      <w:marRight w:val="0"/>
      <w:marTop w:val="0"/>
      <w:marBottom w:val="0"/>
      <w:divBdr>
        <w:top w:val="none" w:sz="0" w:space="0" w:color="auto"/>
        <w:left w:val="none" w:sz="0" w:space="0" w:color="auto"/>
        <w:bottom w:val="none" w:sz="0" w:space="0" w:color="auto"/>
        <w:right w:val="none" w:sz="0" w:space="0" w:color="auto"/>
      </w:divBdr>
    </w:div>
    <w:div w:id="424692033">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79149879">
      <w:bodyDiv w:val="1"/>
      <w:marLeft w:val="0"/>
      <w:marRight w:val="0"/>
      <w:marTop w:val="0"/>
      <w:marBottom w:val="0"/>
      <w:divBdr>
        <w:top w:val="none" w:sz="0" w:space="0" w:color="auto"/>
        <w:left w:val="none" w:sz="0" w:space="0" w:color="auto"/>
        <w:bottom w:val="none" w:sz="0" w:space="0" w:color="auto"/>
        <w:right w:val="none" w:sz="0" w:space="0" w:color="auto"/>
      </w:divBdr>
    </w:div>
    <w:div w:id="492141808">
      <w:bodyDiv w:val="1"/>
      <w:marLeft w:val="0"/>
      <w:marRight w:val="0"/>
      <w:marTop w:val="0"/>
      <w:marBottom w:val="0"/>
      <w:divBdr>
        <w:top w:val="none" w:sz="0" w:space="0" w:color="auto"/>
        <w:left w:val="none" w:sz="0" w:space="0" w:color="auto"/>
        <w:bottom w:val="none" w:sz="0" w:space="0" w:color="auto"/>
        <w:right w:val="none" w:sz="0" w:space="0" w:color="auto"/>
      </w:divBdr>
    </w:div>
    <w:div w:id="523060385">
      <w:bodyDiv w:val="1"/>
      <w:marLeft w:val="0"/>
      <w:marRight w:val="0"/>
      <w:marTop w:val="0"/>
      <w:marBottom w:val="0"/>
      <w:divBdr>
        <w:top w:val="none" w:sz="0" w:space="0" w:color="auto"/>
        <w:left w:val="none" w:sz="0" w:space="0" w:color="auto"/>
        <w:bottom w:val="none" w:sz="0" w:space="0" w:color="auto"/>
        <w:right w:val="none" w:sz="0" w:space="0" w:color="auto"/>
      </w:divBdr>
    </w:div>
    <w:div w:id="537863307">
      <w:bodyDiv w:val="1"/>
      <w:marLeft w:val="0"/>
      <w:marRight w:val="0"/>
      <w:marTop w:val="0"/>
      <w:marBottom w:val="0"/>
      <w:divBdr>
        <w:top w:val="none" w:sz="0" w:space="0" w:color="auto"/>
        <w:left w:val="none" w:sz="0" w:space="0" w:color="auto"/>
        <w:bottom w:val="none" w:sz="0" w:space="0" w:color="auto"/>
        <w:right w:val="none" w:sz="0" w:space="0" w:color="auto"/>
      </w:divBdr>
    </w:div>
    <w:div w:id="562566180">
      <w:bodyDiv w:val="1"/>
      <w:marLeft w:val="0"/>
      <w:marRight w:val="0"/>
      <w:marTop w:val="0"/>
      <w:marBottom w:val="0"/>
      <w:divBdr>
        <w:top w:val="none" w:sz="0" w:space="0" w:color="auto"/>
        <w:left w:val="none" w:sz="0" w:space="0" w:color="auto"/>
        <w:bottom w:val="none" w:sz="0" w:space="0" w:color="auto"/>
        <w:right w:val="none" w:sz="0" w:space="0" w:color="auto"/>
      </w:divBdr>
    </w:div>
    <w:div w:id="571500009">
      <w:bodyDiv w:val="1"/>
      <w:marLeft w:val="0"/>
      <w:marRight w:val="0"/>
      <w:marTop w:val="0"/>
      <w:marBottom w:val="0"/>
      <w:divBdr>
        <w:top w:val="none" w:sz="0" w:space="0" w:color="auto"/>
        <w:left w:val="none" w:sz="0" w:space="0" w:color="auto"/>
        <w:bottom w:val="none" w:sz="0" w:space="0" w:color="auto"/>
        <w:right w:val="none" w:sz="0" w:space="0" w:color="auto"/>
      </w:divBdr>
    </w:div>
    <w:div w:id="572665008">
      <w:bodyDiv w:val="1"/>
      <w:marLeft w:val="0"/>
      <w:marRight w:val="0"/>
      <w:marTop w:val="0"/>
      <w:marBottom w:val="0"/>
      <w:divBdr>
        <w:top w:val="none" w:sz="0" w:space="0" w:color="auto"/>
        <w:left w:val="none" w:sz="0" w:space="0" w:color="auto"/>
        <w:bottom w:val="none" w:sz="0" w:space="0" w:color="auto"/>
        <w:right w:val="none" w:sz="0" w:space="0" w:color="auto"/>
      </w:divBdr>
    </w:div>
    <w:div w:id="613755481">
      <w:bodyDiv w:val="1"/>
      <w:marLeft w:val="0"/>
      <w:marRight w:val="0"/>
      <w:marTop w:val="0"/>
      <w:marBottom w:val="0"/>
      <w:divBdr>
        <w:top w:val="none" w:sz="0" w:space="0" w:color="auto"/>
        <w:left w:val="none" w:sz="0" w:space="0" w:color="auto"/>
        <w:bottom w:val="none" w:sz="0" w:space="0" w:color="auto"/>
        <w:right w:val="none" w:sz="0" w:space="0" w:color="auto"/>
      </w:divBdr>
    </w:div>
    <w:div w:id="633102359">
      <w:bodyDiv w:val="1"/>
      <w:marLeft w:val="0"/>
      <w:marRight w:val="0"/>
      <w:marTop w:val="0"/>
      <w:marBottom w:val="0"/>
      <w:divBdr>
        <w:top w:val="none" w:sz="0" w:space="0" w:color="auto"/>
        <w:left w:val="none" w:sz="0" w:space="0" w:color="auto"/>
        <w:bottom w:val="none" w:sz="0" w:space="0" w:color="auto"/>
        <w:right w:val="none" w:sz="0" w:space="0" w:color="auto"/>
      </w:divBdr>
    </w:div>
    <w:div w:id="638151813">
      <w:bodyDiv w:val="1"/>
      <w:marLeft w:val="0"/>
      <w:marRight w:val="0"/>
      <w:marTop w:val="0"/>
      <w:marBottom w:val="0"/>
      <w:divBdr>
        <w:top w:val="none" w:sz="0" w:space="0" w:color="auto"/>
        <w:left w:val="none" w:sz="0" w:space="0" w:color="auto"/>
        <w:bottom w:val="none" w:sz="0" w:space="0" w:color="auto"/>
        <w:right w:val="none" w:sz="0" w:space="0" w:color="auto"/>
      </w:divBdr>
    </w:div>
    <w:div w:id="643317045">
      <w:bodyDiv w:val="1"/>
      <w:marLeft w:val="0"/>
      <w:marRight w:val="0"/>
      <w:marTop w:val="0"/>
      <w:marBottom w:val="0"/>
      <w:divBdr>
        <w:top w:val="none" w:sz="0" w:space="0" w:color="auto"/>
        <w:left w:val="none" w:sz="0" w:space="0" w:color="auto"/>
        <w:bottom w:val="none" w:sz="0" w:space="0" w:color="auto"/>
        <w:right w:val="none" w:sz="0" w:space="0" w:color="auto"/>
      </w:divBdr>
    </w:div>
    <w:div w:id="671565812">
      <w:bodyDiv w:val="1"/>
      <w:marLeft w:val="0"/>
      <w:marRight w:val="0"/>
      <w:marTop w:val="0"/>
      <w:marBottom w:val="0"/>
      <w:divBdr>
        <w:top w:val="none" w:sz="0" w:space="0" w:color="auto"/>
        <w:left w:val="none" w:sz="0" w:space="0" w:color="auto"/>
        <w:bottom w:val="none" w:sz="0" w:space="0" w:color="auto"/>
        <w:right w:val="none" w:sz="0" w:space="0" w:color="auto"/>
      </w:divBdr>
    </w:div>
    <w:div w:id="698747824">
      <w:bodyDiv w:val="1"/>
      <w:marLeft w:val="0"/>
      <w:marRight w:val="0"/>
      <w:marTop w:val="0"/>
      <w:marBottom w:val="0"/>
      <w:divBdr>
        <w:top w:val="none" w:sz="0" w:space="0" w:color="auto"/>
        <w:left w:val="none" w:sz="0" w:space="0" w:color="auto"/>
        <w:bottom w:val="none" w:sz="0" w:space="0" w:color="auto"/>
        <w:right w:val="none" w:sz="0" w:space="0" w:color="auto"/>
      </w:divBdr>
    </w:div>
    <w:div w:id="719013598">
      <w:bodyDiv w:val="1"/>
      <w:marLeft w:val="0"/>
      <w:marRight w:val="0"/>
      <w:marTop w:val="0"/>
      <w:marBottom w:val="0"/>
      <w:divBdr>
        <w:top w:val="none" w:sz="0" w:space="0" w:color="auto"/>
        <w:left w:val="none" w:sz="0" w:space="0" w:color="auto"/>
        <w:bottom w:val="none" w:sz="0" w:space="0" w:color="auto"/>
        <w:right w:val="none" w:sz="0" w:space="0" w:color="auto"/>
      </w:divBdr>
    </w:div>
    <w:div w:id="729306452">
      <w:bodyDiv w:val="1"/>
      <w:marLeft w:val="0"/>
      <w:marRight w:val="0"/>
      <w:marTop w:val="0"/>
      <w:marBottom w:val="0"/>
      <w:divBdr>
        <w:top w:val="none" w:sz="0" w:space="0" w:color="auto"/>
        <w:left w:val="none" w:sz="0" w:space="0" w:color="auto"/>
        <w:bottom w:val="none" w:sz="0" w:space="0" w:color="auto"/>
        <w:right w:val="none" w:sz="0" w:space="0" w:color="auto"/>
      </w:divBdr>
    </w:div>
    <w:div w:id="736704456">
      <w:bodyDiv w:val="1"/>
      <w:marLeft w:val="0"/>
      <w:marRight w:val="0"/>
      <w:marTop w:val="0"/>
      <w:marBottom w:val="0"/>
      <w:divBdr>
        <w:top w:val="none" w:sz="0" w:space="0" w:color="auto"/>
        <w:left w:val="none" w:sz="0" w:space="0" w:color="auto"/>
        <w:bottom w:val="none" w:sz="0" w:space="0" w:color="auto"/>
        <w:right w:val="none" w:sz="0" w:space="0" w:color="auto"/>
      </w:divBdr>
    </w:div>
    <w:div w:id="743986948">
      <w:bodyDiv w:val="1"/>
      <w:marLeft w:val="0"/>
      <w:marRight w:val="0"/>
      <w:marTop w:val="0"/>
      <w:marBottom w:val="0"/>
      <w:divBdr>
        <w:top w:val="none" w:sz="0" w:space="0" w:color="auto"/>
        <w:left w:val="none" w:sz="0" w:space="0" w:color="auto"/>
        <w:bottom w:val="none" w:sz="0" w:space="0" w:color="auto"/>
        <w:right w:val="none" w:sz="0" w:space="0" w:color="auto"/>
      </w:divBdr>
    </w:div>
    <w:div w:id="756514803">
      <w:bodyDiv w:val="1"/>
      <w:marLeft w:val="0"/>
      <w:marRight w:val="0"/>
      <w:marTop w:val="0"/>
      <w:marBottom w:val="0"/>
      <w:divBdr>
        <w:top w:val="none" w:sz="0" w:space="0" w:color="auto"/>
        <w:left w:val="none" w:sz="0" w:space="0" w:color="auto"/>
        <w:bottom w:val="none" w:sz="0" w:space="0" w:color="auto"/>
        <w:right w:val="none" w:sz="0" w:space="0" w:color="auto"/>
      </w:divBdr>
    </w:div>
    <w:div w:id="803157527">
      <w:bodyDiv w:val="1"/>
      <w:marLeft w:val="0"/>
      <w:marRight w:val="0"/>
      <w:marTop w:val="0"/>
      <w:marBottom w:val="0"/>
      <w:divBdr>
        <w:top w:val="none" w:sz="0" w:space="0" w:color="auto"/>
        <w:left w:val="none" w:sz="0" w:space="0" w:color="auto"/>
        <w:bottom w:val="none" w:sz="0" w:space="0" w:color="auto"/>
        <w:right w:val="none" w:sz="0" w:space="0" w:color="auto"/>
      </w:divBdr>
    </w:div>
    <w:div w:id="803232143">
      <w:bodyDiv w:val="1"/>
      <w:marLeft w:val="0"/>
      <w:marRight w:val="0"/>
      <w:marTop w:val="0"/>
      <w:marBottom w:val="0"/>
      <w:divBdr>
        <w:top w:val="none" w:sz="0" w:space="0" w:color="auto"/>
        <w:left w:val="none" w:sz="0" w:space="0" w:color="auto"/>
        <w:bottom w:val="none" w:sz="0" w:space="0" w:color="auto"/>
        <w:right w:val="none" w:sz="0" w:space="0" w:color="auto"/>
      </w:divBdr>
    </w:div>
    <w:div w:id="895706362">
      <w:bodyDiv w:val="1"/>
      <w:marLeft w:val="0"/>
      <w:marRight w:val="0"/>
      <w:marTop w:val="0"/>
      <w:marBottom w:val="0"/>
      <w:divBdr>
        <w:top w:val="none" w:sz="0" w:space="0" w:color="auto"/>
        <w:left w:val="none" w:sz="0" w:space="0" w:color="auto"/>
        <w:bottom w:val="none" w:sz="0" w:space="0" w:color="auto"/>
        <w:right w:val="none" w:sz="0" w:space="0" w:color="auto"/>
      </w:divBdr>
    </w:div>
    <w:div w:id="921135040">
      <w:bodyDiv w:val="1"/>
      <w:marLeft w:val="0"/>
      <w:marRight w:val="0"/>
      <w:marTop w:val="0"/>
      <w:marBottom w:val="0"/>
      <w:divBdr>
        <w:top w:val="none" w:sz="0" w:space="0" w:color="auto"/>
        <w:left w:val="none" w:sz="0" w:space="0" w:color="auto"/>
        <w:bottom w:val="none" w:sz="0" w:space="0" w:color="auto"/>
        <w:right w:val="none" w:sz="0" w:space="0" w:color="auto"/>
      </w:divBdr>
    </w:div>
    <w:div w:id="936671716">
      <w:bodyDiv w:val="1"/>
      <w:marLeft w:val="0"/>
      <w:marRight w:val="0"/>
      <w:marTop w:val="0"/>
      <w:marBottom w:val="0"/>
      <w:divBdr>
        <w:top w:val="none" w:sz="0" w:space="0" w:color="auto"/>
        <w:left w:val="none" w:sz="0" w:space="0" w:color="auto"/>
        <w:bottom w:val="none" w:sz="0" w:space="0" w:color="auto"/>
        <w:right w:val="none" w:sz="0" w:space="0" w:color="auto"/>
      </w:divBdr>
    </w:div>
    <w:div w:id="948043992">
      <w:bodyDiv w:val="1"/>
      <w:marLeft w:val="0"/>
      <w:marRight w:val="0"/>
      <w:marTop w:val="0"/>
      <w:marBottom w:val="0"/>
      <w:divBdr>
        <w:top w:val="none" w:sz="0" w:space="0" w:color="auto"/>
        <w:left w:val="none" w:sz="0" w:space="0" w:color="auto"/>
        <w:bottom w:val="none" w:sz="0" w:space="0" w:color="auto"/>
        <w:right w:val="none" w:sz="0" w:space="0" w:color="auto"/>
      </w:divBdr>
    </w:div>
    <w:div w:id="966394044">
      <w:bodyDiv w:val="1"/>
      <w:marLeft w:val="0"/>
      <w:marRight w:val="0"/>
      <w:marTop w:val="0"/>
      <w:marBottom w:val="0"/>
      <w:divBdr>
        <w:top w:val="none" w:sz="0" w:space="0" w:color="auto"/>
        <w:left w:val="none" w:sz="0" w:space="0" w:color="auto"/>
        <w:bottom w:val="none" w:sz="0" w:space="0" w:color="auto"/>
        <w:right w:val="none" w:sz="0" w:space="0" w:color="auto"/>
      </w:divBdr>
    </w:div>
    <w:div w:id="983317345">
      <w:bodyDiv w:val="1"/>
      <w:marLeft w:val="0"/>
      <w:marRight w:val="0"/>
      <w:marTop w:val="0"/>
      <w:marBottom w:val="0"/>
      <w:divBdr>
        <w:top w:val="none" w:sz="0" w:space="0" w:color="auto"/>
        <w:left w:val="none" w:sz="0" w:space="0" w:color="auto"/>
        <w:bottom w:val="none" w:sz="0" w:space="0" w:color="auto"/>
        <w:right w:val="none" w:sz="0" w:space="0" w:color="auto"/>
      </w:divBdr>
    </w:div>
    <w:div w:id="992568264">
      <w:bodyDiv w:val="1"/>
      <w:marLeft w:val="0"/>
      <w:marRight w:val="0"/>
      <w:marTop w:val="0"/>
      <w:marBottom w:val="0"/>
      <w:divBdr>
        <w:top w:val="none" w:sz="0" w:space="0" w:color="auto"/>
        <w:left w:val="none" w:sz="0" w:space="0" w:color="auto"/>
        <w:bottom w:val="none" w:sz="0" w:space="0" w:color="auto"/>
        <w:right w:val="none" w:sz="0" w:space="0" w:color="auto"/>
      </w:divBdr>
    </w:div>
    <w:div w:id="996230183">
      <w:bodyDiv w:val="1"/>
      <w:marLeft w:val="0"/>
      <w:marRight w:val="0"/>
      <w:marTop w:val="0"/>
      <w:marBottom w:val="0"/>
      <w:divBdr>
        <w:top w:val="none" w:sz="0" w:space="0" w:color="auto"/>
        <w:left w:val="none" w:sz="0" w:space="0" w:color="auto"/>
        <w:bottom w:val="none" w:sz="0" w:space="0" w:color="auto"/>
        <w:right w:val="none" w:sz="0" w:space="0" w:color="auto"/>
      </w:divBdr>
    </w:div>
    <w:div w:id="997150577">
      <w:bodyDiv w:val="1"/>
      <w:marLeft w:val="0"/>
      <w:marRight w:val="0"/>
      <w:marTop w:val="0"/>
      <w:marBottom w:val="0"/>
      <w:divBdr>
        <w:top w:val="none" w:sz="0" w:space="0" w:color="auto"/>
        <w:left w:val="none" w:sz="0" w:space="0" w:color="auto"/>
        <w:bottom w:val="none" w:sz="0" w:space="0" w:color="auto"/>
        <w:right w:val="none" w:sz="0" w:space="0" w:color="auto"/>
      </w:divBdr>
    </w:div>
    <w:div w:id="1054279937">
      <w:bodyDiv w:val="1"/>
      <w:marLeft w:val="0"/>
      <w:marRight w:val="0"/>
      <w:marTop w:val="0"/>
      <w:marBottom w:val="0"/>
      <w:divBdr>
        <w:top w:val="none" w:sz="0" w:space="0" w:color="auto"/>
        <w:left w:val="none" w:sz="0" w:space="0" w:color="auto"/>
        <w:bottom w:val="none" w:sz="0" w:space="0" w:color="auto"/>
        <w:right w:val="none" w:sz="0" w:space="0" w:color="auto"/>
      </w:divBdr>
    </w:div>
    <w:div w:id="1214922331">
      <w:bodyDiv w:val="1"/>
      <w:marLeft w:val="0"/>
      <w:marRight w:val="0"/>
      <w:marTop w:val="0"/>
      <w:marBottom w:val="0"/>
      <w:divBdr>
        <w:top w:val="none" w:sz="0" w:space="0" w:color="auto"/>
        <w:left w:val="none" w:sz="0" w:space="0" w:color="auto"/>
        <w:bottom w:val="none" w:sz="0" w:space="0" w:color="auto"/>
        <w:right w:val="none" w:sz="0" w:space="0" w:color="auto"/>
      </w:divBdr>
    </w:div>
    <w:div w:id="1219516880">
      <w:bodyDiv w:val="1"/>
      <w:marLeft w:val="0"/>
      <w:marRight w:val="0"/>
      <w:marTop w:val="0"/>
      <w:marBottom w:val="0"/>
      <w:divBdr>
        <w:top w:val="none" w:sz="0" w:space="0" w:color="auto"/>
        <w:left w:val="none" w:sz="0" w:space="0" w:color="auto"/>
        <w:bottom w:val="none" w:sz="0" w:space="0" w:color="auto"/>
        <w:right w:val="none" w:sz="0" w:space="0" w:color="auto"/>
      </w:divBdr>
    </w:div>
    <w:div w:id="1220902221">
      <w:bodyDiv w:val="1"/>
      <w:marLeft w:val="0"/>
      <w:marRight w:val="0"/>
      <w:marTop w:val="0"/>
      <w:marBottom w:val="0"/>
      <w:divBdr>
        <w:top w:val="none" w:sz="0" w:space="0" w:color="auto"/>
        <w:left w:val="none" w:sz="0" w:space="0" w:color="auto"/>
        <w:bottom w:val="none" w:sz="0" w:space="0" w:color="auto"/>
        <w:right w:val="none" w:sz="0" w:space="0" w:color="auto"/>
      </w:divBdr>
    </w:div>
    <w:div w:id="1235359970">
      <w:bodyDiv w:val="1"/>
      <w:marLeft w:val="0"/>
      <w:marRight w:val="0"/>
      <w:marTop w:val="0"/>
      <w:marBottom w:val="0"/>
      <w:divBdr>
        <w:top w:val="none" w:sz="0" w:space="0" w:color="auto"/>
        <w:left w:val="none" w:sz="0" w:space="0" w:color="auto"/>
        <w:bottom w:val="none" w:sz="0" w:space="0" w:color="auto"/>
        <w:right w:val="none" w:sz="0" w:space="0" w:color="auto"/>
      </w:divBdr>
    </w:div>
    <w:div w:id="1285498297">
      <w:bodyDiv w:val="1"/>
      <w:marLeft w:val="0"/>
      <w:marRight w:val="0"/>
      <w:marTop w:val="0"/>
      <w:marBottom w:val="0"/>
      <w:divBdr>
        <w:top w:val="none" w:sz="0" w:space="0" w:color="auto"/>
        <w:left w:val="none" w:sz="0" w:space="0" w:color="auto"/>
        <w:bottom w:val="none" w:sz="0" w:space="0" w:color="auto"/>
        <w:right w:val="none" w:sz="0" w:space="0" w:color="auto"/>
      </w:divBdr>
    </w:div>
    <w:div w:id="1290890455">
      <w:bodyDiv w:val="1"/>
      <w:marLeft w:val="0"/>
      <w:marRight w:val="0"/>
      <w:marTop w:val="0"/>
      <w:marBottom w:val="0"/>
      <w:divBdr>
        <w:top w:val="none" w:sz="0" w:space="0" w:color="auto"/>
        <w:left w:val="none" w:sz="0" w:space="0" w:color="auto"/>
        <w:bottom w:val="none" w:sz="0" w:space="0" w:color="auto"/>
        <w:right w:val="none" w:sz="0" w:space="0" w:color="auto"/>
      </w:divBdr>
    </w:div>
    <w:div w:id="1316226103">
      <w:bodyDiv w:val="1"/>
      <w:marLeft w:val="0"/>
      <w:marRight w:val="0"/>
      <w:marTop w:val="0"/>
      <w:marBottom w:val="0"/>
      <w:divBdr>
        <w:top w:val="none" w:sz="0" w:space="0" w:color="auto"/>
        <w:left w:val="none" w:sz="0" w:space="0" w:color="auto"/>
        <w:bottom w:val="none" w:sz="0" w:space="0" w:color="auto"/>
        <w:right w:val="none" w:sz="0" w:space="0" w:color="auto"/>
      </w:divBdr>
    </w:div>
    <w:div w:id="1329291535">
      <w:bodyDiv w:val="1"/>
      <w:marLeft w:val="0"/>
      <w:marRight w:val="0"/>
      <w:marTop w:val="0"/>
      <w:marBottom w:val="0"/>
      <w:divBdr>
        <w:top w:val="none" w:sz="0" w:space="0" w:color="auto"/>
        <w:left w:val="none" w:sz="0" w:space="0" w:color="auto"/>
        <w:bottom w:val="none" w:sz="0" w:space="0" w:color="auto"/>
        <w:right w:val="none" w:sz="0" w:space="0" w:color="auto"/>
      </w:divBdr>
    </w:div>
    <w:div w:id="1333797537">
      <w:bodyDiv w:val="1"/>
      <w:marLeft w:val="0"/>
      <w:marRight w:val="0"/>
      <w:marTop w:val="0"/>
      <w:marBottom w:val="0"/>
      <w:divBdr>
        <w:top w:val="none" w:sz="0" w:space="0" w:color="auto"/>
        <w:left w:val="none" w:sz="0" w:space="0" w:color="auto"/>
        <w:bottom w:val="none" w:sz="0" w:space="0" w:color="auto"/>
        <w:right w:val="none" w:sz="0" w:space="0" w:color="auto"/>
      </w:divBdr>
    </w:div>
    <w:div w:id="1348678471">
      <w:bodyDiv w:val="1"/>
      <w:marLeft w:val="0"/>
      <w:marRight w:val="0"/>
      <w:marTop w:val="0"/>
      <w:marBottom w:val="0"/>
      <w:divBdr>
        <w:top w:val="none" w:sz="0" w:space="0" w:color="auto"/>
        <w:left w:val="none" w:sz="0" w:space="0" w:color="auto"/>
        <w:bottom w:val="none" w:sz="0" w:space="0" w:color="auto"/>
        <w:right w:val="none" w:sz="0" w:space="0" w:color="auto"/>
      </w:divBdr>
    </w:div>
    <w:div w:id="1351643632">
      <w:bodyDiv w:val="1"/>
      <w:marLeft w:val="0"/>
      <w:marRight w:val="0"/>
      <w:marTop w:val="0"/>
      <w:marBottom w:val="0"/>
      <w:divBdr>
        <w:top w:val="none" w:sz="0" w:space="0" w:color="auto"/>
        <w:left w:val="none" w:sz="0" w:space="0" w:color="auto"/>
        <w:bottom w:val="none" w:sz="0" w:space="0" w:color="auto"/>
        <w:right w:val="none" w:sz="0" w:space="0" w:color="auto"/>
      </w:divBdr>
    </w:div>
    <w:div w:id="1356230695">
      <w:bodyDiv w:val="1"/>
      <w:marLeft w:val="0"/>
      <w:marRight w:val="0"/>
      <w:marTop w:val="0"/>
      <w:marBottom w:val="0"/>
      <w:divBdr>
        <w:top w:val="none" w:sz="0" w:space="0" w:color="auto"/>
        <w:left w:val="none" w:sz="0" w:space="0" w:color="auto"/>
        <w:bottom w:val="none" w:sz="0" w:space="0" w:color="auto"/>
        <w:right w:val="none" w:sz="0" w:space="0" w:color="auto"/>
      </w:divBdr>
    </w:div>
    <w:div w:id="1409964075">
      <w:bodyDiv w:val="1"/>
      <w:marLeft w:val="0"/>
      <w:marRight w:val="0"/>
      <w:marTop w:val="0"/>
      <w:marBottom w:val="0"/>
      <w:divBdr>
        <w:top w:val="none" w:sz="0" w:space="0" w:color="auto"/>
        <w:left w:val="none" w:sz="0" w:space="0" w:color="auto"/>
        <w:bottom w:val="none" w:sz="0" w:space="0" w:color="auto"/>
        <w:right w:val="none" w:sz="0" w:space="0" w:color="auto"/>
      </w:divBdr>
    </w:div>
    <w:div w:id="1413159155">
      <w:bodyDiv w:val="1"/>
      <w:marLeft w:val="0"/>
      <w:marRight w:val="0"/>
      <w:marTop w:val="0"/>
      <w:marBottom w:val="0"/>
      <w:divBdr>
        <w:top w:val="none" w:sz="0" w:space="0" w:color="auto"/>
        <w:left w:val="none" w:sz="0" w:space="0" w:color="auto"/>
        <w:bottom w:val="none" w:sz="0" w:space="0" w:color="auto"/>
        <w:right w:val="none" w:sz="0" w:space="0" w:color="auto"/>
      </w:divBdr>
    </w:div>
    <w:div w:id="1420828188">
      <w:bodyDiv w:val="1"/>
      <w:marLeft w:val="0"/>
      <w:marRight w:val="0"/>
      <w:marTop w:val="0"/>
      <w:marBottom w:val="0"/>
      <w:divBdr>
        <w:top w:val="none" w:sz="0" w:space="0" w:color="auto"/>
        <w:left w:val="none" w:sz="0" w:space="0" w:color="auto"/>
        <w:bottom w:val="none" w:sz="0" w:space="0" w:color="auto"/>
        <w:right w:val="none" w:sz="0" w:space="0" w:color="auto"/>
      </w:divBdr>
    </w:div>
    <w:div w:id="1424448748">
      <w:bodyDiv w:val="1"/>
      <w:marLeft w:val="0"/>
      <w:marRight w:val="0"/>
      <w:marTop w:val="0"/>
      <w:marBottom w:val="0"/>
      <w:divBdr>
        <w:top w:val="none" w:sz="0" w:space="0" w:color="auto"/>
        <w:left w:val="none" w:sz="0" w:space="0" w:color="auto"/>
        <w:bottom w:val="none" w:sz="0" w:space="0" w:color="auto"/>
        <w:right w:val="none" w:sz="0" w:space="0" w:color="auto"/>
      </w:divBdr>
    </w:div>
    <w:div w:id="1476872528">
      <w:bodyDiv w:val="1"/>
      <w:marLeft w:val="0"/>
      <w:marRight w:val="0"/>
      <w:marTop w:val="0"/>
      <w:marBottom w:val="0"/>
      <w:divBdr>
        <w:top w:val="none" w:sz="0" w:space="0" w:color="auto"/>
        <w:left w:val="none" w:sz="0" w:space="0" w:color="auto"/>
        <w:bottom w:val="none" w:sz="0" w:space="0" w:color="auto"/>
        <w:right w:val="none" w:sz="0" w:space="0" w:color="auto"/>
      </w:divBdr>
    </w:div>
    <w:div w:id="1513454537">
      <w:bodyDiv w:val="1"/>
      <w:marLeft w:val="0"/>
      <w:marRight w:val="0"/>
      <w:marTop w:val="0"/>
      <w:marBottom w:val="0"/>
      <w:divBdr>
        <w:top w:val="none" w:sz="0" w:space="0" w:color="auto"/>
        <w:left w:val="none" w:sz="0" w:space="0" w:color="auto"/>
        <w:bottom w:val="none" w:sz="0" w:space="0" w:color="auto"/>
        <w:right w:val="none" w:sz="0" w:space="0" w:color="auto"/>
      </w:divBdr>
    </w:div>
    <w:div w:id="1523007310">
      <w:bodyDiv w:val="1"/>
      <w:marLeft w:val="0"/>
      <w:marRight w:val="0"/>
      <w:marTop w:val="0"/>
      <w:marBottom w:val="0"/>
      <w:divBdr>
        <w:top w:val="none" w:sz="0" w:space="0" w:color="auto"/>
        <w:left w:val="none" w:sz="0" w:space="0" w:color="auto"/>
        <w:bottom w:val="none" w:sz="0" w:space="0" w:color="auto"/>
        <w:right w:val="none" w:sz="0" w:space="0" w:color="auto"/>
      </w:divBdr>
    </w:div>
    <w:div w:id="1547985973">
      <w:bodyDiv w:val="1"/>
      <w:marLeft w:val="0"/>
      <w:marRight w:val="0"/>
      <w:marTop w:val="0"/>
      <w:marBottom w:val="0"/>
      <w:divBdr>
        <w:top w:val="none" w:sz="0" w:space="0" w:color="auto"/>
        <w:left w:val="none" w:sz="0" w:space="0" w:color="auto"/>
        <w:bottom w:val="none" w:sz="0" w:space="0" w:color="auto"/>
        <w:right w:val="none" w:sz="0" w:space="0" w:color="auto"/>
      </w:divBdr>
    </w:div>
    <w:div w:id="1573083573">
      <w:bodyDiv w:val="1"/>
      <w:marLeft w:val="0"/>
      <w:marRight w:val="0"/>
      <w:marTop w:val="0"/>
      <w:marBottom w:val="0"/>
      <w:divBdr>
        <w:top w:val="none" w:sz="0" w:space="0" w:color="auto"/>
        <w:left w:val="none" w:sz="0" w:space="0" w:color="auto"/>
        <w:bottom w:val="none" w:sz="0" w:space="0" w:color="auto"/>
        <w:right w:val="none" w:sz="0" w:space="0" w:color="auto"/>
      </w:divBdr>
    </w:div>
    <w:div w:id="1573660896">
      <w:bodyDiv w:val="1"/>
      <w:marLeft w:val="0"/>
      <w:marRight w:val="0"/>
      <w:marTop w:val="0"/>
      <w:marBottom w:val="0"/>
      <w:divBdr>
        <w:top w:val="none" w:sz="0" w:space="0" w:color="auto"/>
        <w:left w:val="none" w:sz="0" w:space="0" w:color="auto"/>
        <w:bottom w:val="none" w:sz="0" w:space="0" w:color="auto"/>
        <w:right w:val="none" w:sz="0" w:space="0" w:color="auto"/>
      </w:divBdr>
    </w:div>
    <w:div w:id="1622344750">
      <w:bodyDiv w:val="1"/>
      <w:marLeft w:val="0"/>
      <w:marRight w:val="0"/>
      <w:marTop w:val="0"/>
      <w:marBottom w:val="0"/>
      <w:divBdr>
        <w:top w:val="none" w:sz="0" w:space="0" w:color="auto"/>
        <w:left w:val="none" w:sz="0" w:space="0" w:color="auto"/>
        <w:bottom w:val="none" w:sz="0" w:space="0" w:color="auto"/>
        <w:right w:val="none" w:sz="0" w:space="0" w:color="auto"/>
      </w:divBdr>
    </w:div>
    <w:div w:id="1639649872">
      <w:bodyDiv w:val="1"/>
      <w:marLeft w:val="0"/>
      <w:marRight w:val="0"/>
      <w:marTop w:val="0"/>
      <w:marBottom w:val="0"/>
      <w:divBdr>
        <w:top w:val="none" w:sz="0" w:space="0" w:color="auto"/>
        <w:left w:val="none" w:sz="0" w:space="0" w:color="auto"/>
        <w:bottom w:val="none" w:sz="0" w:space="0" w:color="auto"/>
        <w:right w:val="none" w:sz="0" w:space="0" w:color="auto"/>
      </w:divBdr>
    </w:div>
    <w:div w:id="1655135088">
      <w:bodyDiv w:val="1"/>
      <w:marLeft w:val="0"/>
      <w:marRight w:val="0"/>
      <w:marTop w:val="0"/>
      <w:marBottom w:val="0"/>
      <w:divBdr>
        <w:top w:val="none" w:sz="0" w:space="0" w:color="auto"/>
        <w:left w:val="none" w:sz="0" w:space="0" w:color="auto"/>
        <w:bottom w:val="none" w:sz="0" w:space="0" w:color="auto"/>
        <w:right w:val="none" w:sz="0" w:space="0" w:color="auto"/>
      </w:divBdr>
    </w:div>
    <w:div w:id="1658724724">
      <w:bodyDiv w:val="1"/>
      <w:marLeft w:val="0"/>
      <w:marRight w:val="0"/>
      <w:marTop w:val="0"/>
      <w:marBottom w:val="0"/>
      <w:divBdr>
        <w:top w:val="none" w:sz="0" w:space="0" w:color="auto"/>
        <w:left w:val="none" w:sz="0" w:space="0" w:color="auto"/>
        <w:bottom w:val="none" w:sz="0" w:space="0" w:color="auto"/>
        <w:right w:val="none" w:sz="0" w:space="0" w:color="auto"/>
      </w:divBdr>
    </w:div>
    <w:div w:id="1779450668">
      <w:bodyDiv w:val="1"/>
      <w:marLeft w:val="0"/>
      <w:marRight w:val="0"/>
      <w:marTop w:val="0"/>
      <w:marBottom w:val="0"/>
      <w:divBdr>
        <w:top w:val="none" w:sz="0" w:space="0" w:color="auto"/>
        <w:left w:val="none" w:sz="0" w:space="0" w:color="auto"/>
        <w:bottom w:val="none" w:sz="0" w:space="0" w:color="auto"/>
        <w:right w:val="none" w:sz="0" w:space="0" w:color="auto"/>
      </w:divBdr>
    </w:div>
    <w:div w:id="1807311136">
      <w:bodyDiv w:val="1"/>
      <w:marLeft w:val="0"/>
      <w:marRight w:val="0"/>
      <w:marTop w:val="0"/>
      <w:marBottom w:val="0"/>
      <w:divBdr>
        <w:top w:val="none" w:sz="0" w:space="0" w:color="auto"/>
        <w:left w:val="none" w:sz="0" w:space="0" w:color="auto"/>
        <w:bottom w:val="none" w:sz="0" w:space="0" w:color="auto"/>
        <w:right w:val="none" w:sz="0" w:space="0" w:color="auto"/>
      </w:divBdr>
    </w:div>
    <w:div w:id="1808543182">
      <w:bodyDiv w:val="1"/>
      <w:marLeft w:val="0"/>
      <w:marRight w:val="0"/>
      <w:marTop w:val="0"/>
      <w:marBottom w:val="0"/>
      <w:divBdr>
        <w:top w:val="none" w:sz="0" w:space="0" w:color="auto"/>
        <w:left w:val="none" w:sz="0" w:space="0" w:color="auto"/>
        <w:bottom w:val="none" w:sz="0" w:space="0" w:color="auto"/>
        <w:right w:val="none" w:sz="0" w:space="0" w:color="auto"/>
      </w:divBdr>
    </w:div>
    <w:div w:id="1812668124">
      <w:bodyDiv w:val="1"/>
      <w:marLeft w:val="0"/>
      <w:marRight w:val="0"/>
      <w:marTop w:val="0"/>
      <w:marBottom w:val="0"/>
      <w:divBdr>
        <w:top w:val="none" w:sz="0" w:space="0" w:color="auto"/>
        <w:left w:val="none" w:sz="0" w:space="0" w:color="auto"/>
        <w:bottom w:val="none" w:sz="0" w:space="0" w:color="auto"/>
        <w:right w:val="none" w:sz="0" w:space="0" w:color="auto"/>
      </w:divBdr>
    </w:div>
    <w:div w:id="1817332786">
      <w:bodyDiv w:val="1"/>
      <w:marLeft w:val="0"/>
      <w:marRight w:val="0"/>
      <w:marTop w:val="0"/>
      <w:marBottom w:val="0"/>
      <w:divBdr>
        <w:top w:val="none" w:sz="0" w:space="0" w:color="auto"/>
        <w:left w:val="none" w:sz="0" w:space="0" w:color="auto"/>
        <w:bottom w:val="none" w:sz="0" w:space="0" w:color="auto"/>
        <w:right w:val="none" w:sz="0" w:space="0" w:color="auto"/>
      </w:divBdr>
    </w:div>
    <w:div w:id="1821343593">
      <w:bodyDiv w:val="1"/>
      <w:marLeft w:val="0"/>
      <w:marRight w:val="0"/>
      <w:marTop w:val="0"/>
      <w:marBottom w:val="0"/>
      <w:divBdr>
        <w:top w:val="none" w:sz="0" w:space="0" w:color="auto"/>
        <w:left w:val="none" w:sz="0" w:space="0" w:color="auto"/>
        <w:bottom w:val="none" w:sz="0" w:space="0" w:color="auto"/>
        <w:right w:val="none" w:sz="0" w:space="0" w:color="auto"/>
      </w:divBdr>
    </w:div>
    <w:div w:id="1842617803">
      <w:bodyDiv w:val="1"/>
      <w:marLeft w:val="0"/>
      <w:marRight w:val="0"/>
      <w:marTop w:val="0"/>
      <w:marBottom w:val="0"/>
      <w:divBdr>
        <w:top w:val="none" w:sz="0" w:space="0" w:color="auto"/>
        <w:left w:val="none" w:sz="0" w:space="0" w:color="auto"/>
        <w:bottom w:val="none" w:sz="0" w:space="0" w:color="auto"/>
        <w:right w:val="none" w:sz="0" w:space="0" w:color="auto"/>
      </w:divBdr>
    </w:div>
    <w:div w:id="1855798877">
      <w:bodyDiv w:val="1"/>
      <w:marLeft w:val="0"/>
      <w:marRight w:val="0"/>
      <w:marTop w:val="0"/>
      <w:marBottom w:val="0"/>
      <w:divBdr>
        <w:top w:val="none" w:sz="0" w:space="0" w:color="auto"/>
        <w:left w:val="none" w:sz="0" w:space="0" w:color="auto"/>
        <w:bottom w:val="none" w:sz="0" w:space="0" w:color="auto"/>
        <w:right w:val="none" w:sz="0" w:space="0" w:color="auto"/>
      </w:divBdr>
    </w:div>
    <w:div w:id="1881278521">
      <w:bodyDiv w:val="1"/>
      <w:marLeft w:val="0"/>
      <w:marRight w:val="0"/>
      <w:marTop w:val="0"/>
      <w:marBottom w:val="0"/>
      <w:divBdr>
        <w:top w:val="none" w:sz="0" w:space="0" w:color="auto"/>
        <w:left w:val="none" w:sz="0" w:space="0" w:color="auto"/>
        <w:bottom w:val="none" w:sz="0" w:space="0" w:color="auto"/>
        <w:right w:val="none" w:sz="0" w:space="0" w:color="auto"/>
      </w:divBdr>
    </w:div>
    <w:div w:id="1901791286">
      <w:bodyDiv w:val="1"/>
      <w:marLeft w:val="0"/>
      <w:marRight w:val="0"/>
      <w:marTop w:val="0"/>
      <w:marBottom w:val="0"/>
      <w:divBdr>
        <w:top w:val="none" w:sz="0" w:space="0" w:color="auto"/>
        <w:left w:val="none" w:sz="0" w:space="0" w:color="auto"/>
        <w:bottom w:val="none" w:sz="0" w:space="0" w:color="auto"/>
        <w:right w:val="none" w:sz="0" w:space="0" w:color="auto"/>
      </w:divBdr>
    </w:div>
    <w:div w:id="1914242146">
      <w:bodyDiv w:val="1"/>
      <w:marLeft w:val="0"/>
      <w:marRight w:val="0"/>
      <w:marTop w:val="0"/>
      <w:marBottom w:val="0"/>
      <w:divBdr>
        <w:top w:val="none" w:sz="0" w:space="0" w:color="auto"/>
        <w:left w:val="none" w:sz="0" w:space="0" w:color="auto"/>
        <w:bottom w:val="none" w:sz="0" w:space="0" w:color="auto"/>
        <w:right w:val="none" w:sz="0" w:space="0" w:color="auto"/>
      </w:divBdr>
    </w:div>
    <w:div w:id="1940137755">
      <w:bodyDiv w:val="1"/>
      <w:marLeft w:val="0"/>
      <w:marRight w:val="0"/>
      <w:marTop w:val="0"/>
      <w:marBottom w:val="0"/>
      <w:divBdr>
        <w:top w:val="none" w:sz="0" w:space="0" w:color="auto"/>
        <w:left w:val="none" w:sz="0" w:space="0" w:color="auto"/>
        <w:bottom w:val="none" w:sz="0" w:space="0" w:color="auto"/>
        <w:right w:val="none" w:sz="0" w:space="0" w:color="auto"/>
      </w:divBdr>
    </w:div>
    <w:div w:id="1957250797">
      <w:bodyDiv w:val="1"/>
      <w:marLeft w:val="0"/>
      <w:marRight w:val="0"/>
      <w:marTop w:val="0"/>
      <w:marBottom w:val="0"/>
      <w:divBdr>
        <w:top w:val="none" w:sz="0" w:space="0" w:color="auto"/>
        <w:left w:val="none" w:sz="0" w:space="0" w:color="auto"/>
        <w:bottom w:val="none" w:sz="0" w:space="0" w:color="auto"/>
        <w:right w:val="none" w:sz="0" w:space="0" w:color="auto"/>
      </w:divBdr>
    </w:div>
    <w:div w:id="1967081575">
      <w:bodyDiv w:val="1"/>
      <w:marLeft w:val="0"/>
      <w:marRight w:val="0"/>
      <w:marTop w:val="0"/>
      <w:marBottom w:val="0"/>
      <w:divBdr>
        <w:top w:val="none" w:sz="0" w:space="0" w:color="auto"/>
        <w:left w:val="none" w:sz="0" w:space="0" w:color="auto"/>
        <w:bottom w:val="none" w:sz="0" w:space="0" w:color="auto"/>
        <w:right w:val="none" w:sz="0" w:space="0" w:color="auto"/>
      </w:divBdr>
    </w:div>
    <w:div w:id="1968244155">
      <w:bodyDiv w:val="1"/>
      <w:marLeft w:val="0"/>
      <w:marRight w:val="0"/>
      <w:marTop w:val="0"/>
      <w:marBottom w:val="0"/>
      <w:divBdr>
        <w:top w:val="none" w:sz="0" w:space="0" w:color="auto"/>
        <w:left w:val="none" w:sz="0" w:space="0" w:color="auto"/>
        <w:bottom w:val="none" w:sz="0" w:space="0" w:color="auto"/>
        <w:right w:val="none" w:sz="0" w:space="0" w:color="auto"/>
      </w:divBdr>
    </w:div>
    <w:div w:id="1974867506">
      <w:bodyDiv w:val="1"/>
      <w:marLeft w:val="0"/>
      <w:marRight w:val="0"/>
      <w:marTop w:val="0"/>
      <w:marBottom w:val="0"/>
      <w:divBdr>
        <w:top w:val="none" w:sz="0" w:space="0" w:color="auto"/>
        <w:left w:val="none" w:sz="0" w:space="0" w:color="auto"/>
        <w:bottom w:val="none" w:sz="0" w:space="0" w:color="auto"/>
        <w:right w:val="none" w:sz="0" w:space="0" w:color="auto"/>
      </w:divBdr>
    </w:div>
    <w:div w:id="1997756702">
      <w:bodyDiv w:val="1"/>
      <w:marLeft w:val="0"/>
      <w:marRight w:val="0"/>
      <w:marTop w:val="0"/>
      <w:marBottom w:val="0"/>
      <w:divBdr>
        <w:top w:val="none" w:sz="0" w:space="0" w:color="auto"/>
        <w:left w:val="none" w:sz="0" w:space="0" w:color="auto"/>
        <w:bottom w:val="none" w:sz="0" w:space="0" w:color="auto"/>
        <w:right w:val="none" w:sz="0" w:space="0" w:color="auto"/>
      </w:divBdr>
    </w:div>
    <w:div w:id="2015110843">
      <w:bodyDiv w:val="1"/>
      <w:marLeft w:val="0"/>
      <w:marRight w:val="0"/>
      <w:marTop w:val="0"/>
      <w:marBottom w:val="0"/>
      <w:divBdr>
        <w:top w:val="none" w:sz="0" w:space="0" w:color="auto"/>
        <w:left w:val="none" w:sz="0" w:space="0" w:color="auto"/>
        <w:bottom w:val="none" w:sz="0" w:space="0" w:color="auto"/>
        <w:right w:val="none" w:sz="0" w:space="0" w:color="auto"/>
      </w:divBdr>
    </w:div>
    <w:div w:id="2022004748">
      <w:bodyDiv w:val="1"/>
      <w:marLeft w:val="0"/>
      <w:marRight w:val="0"/>
      <w:marTop w:val="0"/>
      <w:marBottom w:val="0"/>
      <w:divBdr>
        <w:top w:val="none" w:sz="0" w:space="0" w:color="auto"/>
        <w:left w:val="none" w:sz="0" w:space="0" w:color="auto"/>
        <w:bottom w:val="none" w:sz="0" w:space="0" w:color="auto"/>
        <w:right w:val="none" w:sz="0" w:space="0" w:color="auto"/>
      </w:divBdr>
    </w:div>
    <w:div w:id="2028482611">
      <w:bodyDiv w:val="1"/>
      <w:marLeft w:val="0"/>
      <w:marRight w:val="0"/>
      <w:marTop w:val="0"/>
      <w:marBottom w:val="0"/>
      <w:divBdr>
        <w:top w:val="none" w:sz="0" w:space="0" w:color="auto"/>
        <w:left w:val="none" w:sz="0" w:space="0" w:color="auto"/>
        <w:bottom w:val="none" w:sz="0" w:space="0" w:color="auto"/>
        <w:right w:val="none" w:sz="0" w:space="0" w:color="auto"/>
      </w:divBdr>
    </w:div>
    <w:div w:id="2046099828">
      <w:bodyDiv w:val="1"/>
      <w:marLeft w:val="0"/>
      <w:marRight w:val="0"/>
      <w:marTop w:val="0"/>
      <w:marBottom w:val="0"/>
      <w:divBdr>
        <w:top w:val="none" w:sz="0" w:space="0" w:color="auto"/>
        <w:left w:val="none" w:sz="0" w:space="0" w:color="auto"/>
        <w:bottom w:val="none" w:sz="0" w:space="0" w:color="auto"/>
        <w:right w:val="none" w:sz="0" w:space="0" w:color="auto"/>
      </w:divBdr>
    </w:div>
    <w:div w:id="2056342842">
      <w:bodyDiv w:val="1"/>
      <w:marLeft w:val="0"/>
      <w:marRight w:val="0"/>
      <w:marTop w:val="0"/>
      <w:marBottom w:val="0"/>
      <w:divBdr>
        <w:top w:val="none" w:sz="0" w:space="0" w:color="auto"/>
        <w:left w:val="none" w:sz="0" w:space="0" w:color="auto"/>
        <w:bottom w:val="none" w:sz="0" w:space="0" w:color="auto"/>
        <w:right w:val="none" w:sz="0" w:space="0" w:color="auto"/>
      </w:divBdr>
    </w:div>
    <w:div w:id="2112965652">
      <w:bodyDiv w:val="1"/>
      <w:marLeft w:val="0"/>
      <w:marRight w:val="0"/>
      <w:marTop w:val="0"/>
      <w:marBottom w:val="0"/>
      <w:divBdr>
        <w:top w:val="none" w:sz="0" w:space="0" w:color="auto"/>
        <w:left w:val="none" w:sz="0" w:space="0" w:color="auto"/>
        <w:bottom w:val="none" w:sz="0" w:space="0" w:color="auto"/>
        <w:right w:val="none" w:sz="0" w:space="0" w:color="auto"/>
      </w:divBdr>
    </w:div>
    <w:div w:id="2115708200">
      <w:bodyDiv w:val="1"/>
      <w:marLeft w:val="0"/>
      <w:marRight w:val="0"/>
      <w:marTop w:val="0"/>
      <w:marBottom w:val="0"/>
      <w:divBdr>
        <w:top w:val="none" w:sz="0" w:space="0" w:color="auto"/>
        <w:left w:val="none" w:sz="0" w:space="0" w:color="auto"/>
        <w:bottom w:val="none" w:sz="0" w:space="0" w:color="auto"/>
        <w:right w:val="none" w:sz="0" w:space="0" w:color="auto"/>
      </w:divBdr>
    </w:div>
    <w:div w:id="2122070817">
      <w:bodyDiv w:val="1"/>
      <w:marLeft w:val="0"/>
      <w:marRight w:val="0"/>
      <w:marTop w:val="0"/>
      <w:marBottom w:val="0"/>
      <w:divBdr>
        <w:top w:val="none" w:sz="0" w:space="0" w:color="auto"/>
        <w:left w:val="none" w:sz="0" w:space="0" w:color="auto"/>
        <w:bottom w:val="none" w:sz="0" w:space="0" w:color="auto"/>
        <w:right w:val="none" w:sz="0" w:space="0" w:color="auto"/>
      </w:divBdr>
    </w:div>
    <w:div w:id="2123256468">
      <w:bodyDiv w:val="1"/>
      <w:marLeft w:val="0"/>
      <w:marRight w:val="0"/>
      <w:marTop w:val="0"/>
      <w:marBottom w:val="0"/>
      <w:divBdr>
        <w:top w:val="none" w:sz="0" w:space="0" w:color="auto"/>
        <w:left w:val="none" w:sz="0" w:space="0" w:color="auto"/>
        <w:bottom w:val="none" w:sz="0" w:space="0" w:color="auto"/>
        <w:right w:val="none" w:sz="0" w:space="0" w:color="auto"/>
      </w:divBdr>
    </w:div>
    <w:div w:id="21385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7D44B-7A0E-4291-A981-4168ACF7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984</Words>
  <Characters>5610</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toawhealer@gmail.com</cp:lastModifiedBy>
  <cp:revision>13</cp:revision>
  <cp:lastPrinted>2018-07-04T01:03:00Z</cp:lastPrinted>
  <dcterms:created xsi:type="dcterms:W3CDTF">2020-11-16T07:57:00Z</dcterms:created>
  <dcterms:modified xsi:type="dcterms:W3CDTF">2020-11-23T08:26:00Z</dcterms:modified>
</cp:coreProperties>
</file>