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6F24" w14:textId="11B2D417" w:rsidR="004B26A1" w:rsidRPr="004B26A1" w:rsidRDefault="004B26A1" w:rsidP="004B26A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1.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팀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구축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전략에는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어떤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것이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있는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지</w:t>
      </w:r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4B26A1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설명하시오</w:t>
      </w:r>
      <w:proofErr w:type="spellEnd"/>
      <w:r>
        <w:rPr>
          <w:rFonts w:ascii="Arial" w:eastAsia="굴림" w:hAnsi="Arial" w:cs="Arial" w:hint="eastAsia"/>
          <w:b/>
          <w:bCs/>
          <w:color w:val="565665"/>
          <w:kern w:val="0"/>
          <w:sz w:val="23"/>
          <w:szCs w:val="23"/>
        </w:rPr>
        <w:t>.</w:t>
      </w:r>
    </w:p>
    <w:p w14:paraId="5F52652D" w14:textId="77777777" w:rsidR="004B26A1" w:rsidRPr="004B26A1" w:rsidRDefault="004B26A1" w:rsidP="00A07F6B">
      <w:pPr>
        <w:rPr>
          <w:rFonts w:asciiTheme="majorHAnsi" w:eastAsiaTheme="majorHAnsi" w:hAnsiTheme="majorHAnsi"/>
          <w:szCs w:val="20"/>
        </w:rPr>
      </w:pPr>
    </w:p>
    <w:p w14:paraId="1AD402D1" w14:textId="01601D58" w:rsidR="0008728C" w:rsidRPr="00A07F6B" w:rsidRDefault="00A07F6B" w:rsidP="00A07F6B">
      <w:pPr>
        <w:rPr>
          <w:rFonts w:asciiTheme="majorHAnsi" w:eastAsiaTheme="majorHAnsi" w:hAnsiTheme="majorHAnsi"/>
          <w:szCs w:val="20"/>
        </w:rPr>
      </w:pPr>
      <w:r w:rsidRPr="00A07F6B">
        <w:rPr>
          <w:rFonts w:asciiTheme="majorHAnsi" w:eastAsiaTheme="majorHAnsi" w:hAnsiTheme="majorHAnsi" w:hint="eastAsia"/>
          <w:szCs w:val="20"/>
        </w:rPr>
        <w:t>1</w:t>
      </w:r>
      <w:r w:rsidRPr="00A07F6B">
        <w:rPr>
          <w:rFonts w:asciiTheme="majorHAnsi" w:eastAsiaTheme="majorHAnsi" w:hAnsiTheme="majorHAnsi"/>
          <w:szCs w:val="20"/>
        </w:rPr>
        <w:t>981</w:t>
      </w:r>
      <w:r w:rsidRPr="00A07F6B">
        <w:rPr>
          <w:rFonts w:asciiTheme="majorHAnsi" w:eastAsiaTheme="majorHAnsi" w:hAnsiTheme="majorHAnsi" w:hint="eastAsia"/>
          <w:szCs w:val="20"/>
        </w:rPr>
        <w:t xml:space="preserve">년 </w:t>
      </w:r>
      <w:proofErr w:type="spellStart"/>
      <w:r w:rsidRPr="00A07F6B">
        <w:rPr>
          <w:rFonts w:asciiTheme="majorHAnsi" w:eastAsiaTheme="majorHAnsi" w:hAnsiTheme="majorHAnsi" w:hint="eastAsia"/>
          <w:szCs w:val="20"/>
        </w:rPr>
        <w:t>우드콕과</w:t>
      </w:r>
      <w:proofErr w:type="spellEnd"/>
      <w:r w:rsidRPr="00A07F6B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A07F6B">
        <w:rPr>
          <w:rFonts w:asciiTheme="majorHAnsi" w:eastAsiaTheme="majorHAnsi" w:hAnsiTheme="majorHAnsi" w:hint="eastAsia"/>
          <w:szCs w:val="20"/>
        </w:rPr>
        <w:t>프란시스는</w:t>
      </w:r>
      <w:proofErr w:type="spellEnd"/>
      <w:r w:rsidRPr="00A07F6B">
        <w:rPr>
          <w:rFonts w:asciiTheme="majorHAnsi" w:eastAsiaTheme="majorHAnsi" w:hAnsiTheme="majorHAnsi" w:hint="eastAsia"/>
          <w:szCs w:val="20"/>
        </w:rPr>
        <w:t xml:space="preserve"> </w:t>
      </w:r>
      <w:r w:rsidRPr="00A07F6B">
        <w:rPr>
          <w:rFonts w:asciiTheme="majorHAnsi" w:eastAsiaTheme="majorHAnsi" w:hAnsiTheme="majorHAnsi"/>
          <w:szCs w:val="20"/>
        </w:rPr>
        <w:t>팀 구축의 개념</w:t>
      </w:r>
      <w:r w:rsidRPr="00A07F6B">
        <w:rPr>
          <w:rFonts w:asciiTheme="majorHAnsi" w:eastAsiaTheme="majorHAnsi" w:hAnsiTheme="majorHAnsi" w:hint="eastAsia"/>
          <w:szCs w:val="20"/>
        </w:rPr>
        <w:t>을</w:t>
      </w:r>
      <w:r w:rsidRPr="00A07F6B">
        <w:rPr>
          <w:rFonts w:asciiTheme="majorHAnsi" w:eastAsiaTheme="majorHAnsi" w:hAnsiTheme="majorHAnsi"/>
          <w:szCs w:val="20"/>
        </w:rPr>
        <w:t xml:space="preserve"> </w:t>
      </w:r>
      <w:r w:rsidRPr="00A07F6B">
        <w:rPr>
          <w:rFonts w:asciiTheme="majorHAnsi" w:eastAsiaTheme="majorHAnsi" w:hAnsiTheme="majorHAnsi"/>
          <w:szCs w:val="20"/>
        </w:rPr>
        <w:t>‘</w:t>
      </w:r>
      <w:r w:rsidRPr="00A07F6B">
        <w:rPr>
          <w:rFonts w:asciiTheme="majorHAnsi" w:eastAsiaTheme="majorHAnsi" w:hAnsiTheme="majorHAnsi"/>
          <w:szCs w:val="20"/>
        </w:rPr>
        <w:t>팀의 유능성과 자원들을 방해하는 어려움을 없앰으로써 효율적인 작업 활동을 돕는 과정</w:t>
      </w:r>
      <w:r w:rsidRPr="00A07F6B">
        <w:rPr>
          <w:rFonts w:asciiTheme="majorHAnsi" w:eastAsiaTheme="majorHAnsi" w:hAnsiTheme="majorHAnsi"/>
          <w:szCs w:val="20"/>
        </w:rPr>
        <w:t>’</w:t>
      </w:r>
      <w:r w:rsidRPr="00A07F6B">
        <w:rPr>
          <w:rFonts w:asciiTheme="majorHAnsi" w:eastAsiaTheme="majorHAnsi" w:hAnsiTheme="majorHAnsi" w:hint="eastAsia"/>
          <w:szCs w:val="20"/>
        </w:rPr>
        <w:t>이라 개념을 정립했고</w:t>
      </w:r>
      <w:r w:rsidRPr="00A07F6B">
        <w:rPr>
          <w:rFonts w:asciiTheme="majorHAnsi" w:eastAsiaTheme="majorHAnsi" w:hAnsiTheme="majorHAnsi"/>
          <w:szCs w:val="20"/>
        </w:rPr>
        <w:t xml:space="preserve"> </w:t>
      </w:r>
      <w:r w:rsidRPr="00A07F6B">
        <w:rPr>
          <w:rFonts w:asciiTheme="majorHAnsi" w:eastAsiaTheme="majorHAnsi" w:hAnsiTheme="majorHAnsi" w:hint="eastAsia"/>
          <w:szCs w:val="20"/>
        </w:rPr>
        <w:t xml:space="preserve">현대에 와서 </w:t>
      </w:r>
      <w:proofErr w:type="spellStart"/>
      <w:r w:rsidRPr="00A07F6B">
        <w:rPr>
          <w:rFonts w:asciiTheme="majorHAnsi" w:eastAsiaTheme="majorHAnsi" w:hAnsiTheme="majorHAnsi" w:hint="eastAsia"/>
          <w:szCs w:val="20"/>
        </w:rPr>
        <w:t>캐론은</w:t>
      </w:r>
      <w:proofErr w:type="spellEnd"/>
      <w:r w:rsidRPr="00A07F6B">
        <w:rPr>
          <w:rFonts w:asciiTheme="majorHAnsi" w:eastAsiaTheme="majorHAnsi" w:hAnsiTheme="majorHAnsi" w:hint="eastAsia"/>
          <w:szCs w:val="20"/>
        </w:rPr>
        <w:t xml:space="preserve"> </w:t>
      </w:r>
      <w:r w:rsidRPr="00A07F6B">
        <w:rPr>
          <w:rFonts w:asciiTheme="majorHAnsi" w:eastAsiaTheme="majorHAnsi" w:hAnsiTheme="majorHAnsi"/>
          <w:szCs w:val="20"/>
        </w:rPr>
        <w:t>‘</w:t>
      </w:r>
      <w:r w:rsidRPr="00A07F6B">
        <w:rPr>
          <w:rFonts w:asciiTheme="majorHAnsi" w:eastAsiaTheme="majorHAnsi" w:hAnsiTheme="majorHAnsi"/>
          <w:szCs w:val="20"/>
        </w:rPr>
        <w:t xml:space="preserve">과제 측면과 사회 측면의 목적 달성을 위해 팀을 </w:t>
      </w:r>
      <w:proofErr w:type="gramStart"/>
      <w:r w:rsidRPr="00A07F6B">
        <w:rPr>
          <w:rFonts w:asciiTheme="majorHAnsi" w:eastAsiaTheme="majorHAnsi" w:hAnsiTheme="majorHAnsi"/>
          <w:szCs w:val="20"/>
        </w:rPr>
        <w:t>향상 시키는</w:t>
      </w:r>
      <w:proofErr w:type="gramEnd"/>
      <w:r w:rsidRPr="00A07F6B">
        <w:rPr>
          <w:rFonts w:asciiTheme="majorHAnsi" w:eastAsiaTheme="majorHAnsi" w:hAnsiTheme="majorHAnsi"/>
          <w:szCs w:val="20"/>
        </w:rPr>
        <w:t xml:space="preserve"> 것</w:t>
      </w:r>
      <w:r w:rsidRPr="00A07F6B">
        <w:rPr>
          <w:rFonts w:asciiTheme="majorHAnsi" w:eastAsiaTheme="majorHAnsi" w:hAnsiTheme="majorHAnsi"/>
          <w:szCs w:val="20"/>
        </w:rPr>
        <w:t>’</w:t>
      </w:r>
      <w:r w:rsidRPr="00A07F6B">
        <w:rPr>
          <w:rFonts w:asciiTheme="majorHAnsi" w:eastAsiaTheme="majorHAnsi" w:hAnsiTheme="majorHAnsi"/>
          <w:szCs w:val="20"/>
        </w:rPr>
        <w:t xml:space="preserve"> </w:t>
      </w:r>
      <w:r w:rsidRPr="00A07F6B">
        <w:rPr>
          <w:rFonts w:asciiTheme="majorHAnsi" w:eastAsiaTheme="majorHAnsi" w:hAnsiTheme="majorHAnsi"/>
          <w:szCs w:val="20"/>
        </w:rPr>
        <w:t>’</w:t>
      </w:r>
      <w:r w:rsidRPr="00A07F6B">
        <w:rPr>
          <w:rFonts w:asciiTheme="majorHAnsi" w:eastAsiaTheme="majorHAnsi" w:hAnsiTheme="majorHAnsi"/>
          <w:szCs w:val="20"/>
        </w:rPr>
        <w:t>집단의 효과성을 높이고 구성원 요구를 만족, 작업 능력 을 향상 시키기 위해 집단을 도와주는 방법</w:t>
      </w:r>
      <w:r w:rsidRPr="00A07F6B">
        <w:rPr>
          <w:rFonts w:asciiTheme="majorHAnsi" w:eastAsiaTheme="majorHAnsi" w:hAnsiTheme="majorHAnsi"/>
          <w:szCs w:val="20"/>
        </w:rPr>
        <w:t>’</w:t>
      </w:r>
      <w:r w:rsidRPr="00A07F6B">
        <w:rPr>
          <w:rFonts w:asciiTheme="majorHAnsi" w:eastAsiaTheme="majorHAnsi" w:hAnsiTheme="majorHAnsi" w:hint="eastAsia"/>
          <w:szCs w:val="20"/>
        </w:rPr>
        <w:t>이라고 정의했다.</w:t>
      </w:r>
    </w:p>
    <w:p w14:paraId="725A4296" w14:textId="1A2A0C1D" w:rsidR="00A07F6B" w:rsidRPr="00A07F6B" w:rsidRDefault="00A07F6B" w:rsidP="00A07F6B">
      <w:pPr>
        <w:pStyle w:val="gr"/>
        <w:shd w:val="clear" w:color="auto" w:fill="FFFFFF"/>
        <w:spacing w:before="480" w:beforeAutospacing="0" w:after="0" w:afterAutospacing="0" w:line="480" w:lineRule="atLeast"/>
        <w:rPr>
          <w:rFonts w:asciiTheme="majorHAnsi" w:eastAsiaTheme="majorHAnsi" w:hAnsiTheme="majorHAnsi"/>
          <w:color w:val="292929"/>
          <w:spacing w:val="-1"/>
          <w:sz w:val="20"/>
          <w:szCs w:val="20"/>
        </w:rPr>
      </w:pPr>
      <w:r w:rsidRPr="00A07F6B">
        <w:rPr>
          <w:rFonts w:asciiTheme="majorHAnsi" w:eastAsiaTheme="majorHAnsi" w:hAnsiTheme="majorHAnsi" w:hint="eastAsia"/>
          <w:sz w:val="20"/>
          <w:szCs w:val="20"/>
        </w:rPr>
        <w:t>팀의 효과적인 임무수행을 위해서는 효율적인 팀을 구축하는 것이 필수적이다.</w:t>
      </w:r>
      <w:r w:rsidRPr="00A07F6B">
        <w:rPr>
          <w:rFonts w:asciiTheme="majorHAnsi" w:eastAsiaTheme="majorHAnsi" w:hAnsiTheme="majorHAnsi"/>
          <w:sz w:val="20"/>
          <w:szCs w:val="20"/>
        </w:rPr>
        <w:t xml:space="preserve"> </w:t>
      </w:r>
      <w:r w:rsidRPr="00A07F6B">
        <w:rPr>
          <w:rFonts w:asciiTheme="majorHAnsi" w:eastAsiaTheme="majorHAnsi" w:hAnsiTheme="majorHAnsi" w:hint="eastAsia"/>
          <w:sz w:val="20"/>
          <w:szCs w:val="20"/>
        </w:rPr>
        <w:t xml:space="preserve">팀을 구축하는 전략으로는 크게 </w:t>
      </w:r>
      <w:r w:rsidRPr="00A07F6B">
        <w:rPr>
          <w:rFonts w:asciiTheme="majorHAnsi" w:eastAsiaTheme="majorHAnsi" w:hAnsiTheme="majorHAnsi"/>
          <w:sz w:val="20"/>
          <w:szCs w:val="20"/>
        </w:rPr>
        <w:t>3</w:t>
      </w:r>
      <w:r w:rsidRPr="00A07F6B">
        <w:rPr>
          <w:rFonts w:asciiTheme="majorHAnsi" w:eastAsiaTheme="majorHAnsi" w:hAnsiTheme="majorHAnsi" w:hint="eastAsia"/>
          <w:sz w:val="20"/>
          <w:szCs w:val="20"/>
        </w:rPr>
        <w:t>가지가 있다.</w:t>
      </w:r>
      <w:r w:rsidRPr="00A07F6B">
        <w:rPr>
          <w:rFonts w:asciiTheme="majorHAnsi" w:eastAsiaTheme="majorHAnsi" w:hAnsiTheme="majorHAnsi"/>
          <w:sz w:val="20"/>
          <w:szCs w:val="20"/>
        </w:rPr>
        <w:t xml:space="preserve"> 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첫번째 모델은 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중앙모델(C</w:t>
      </w:r>
      <w:r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enter-of-excellence Model)로 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중앙에 우수한 팀을 </w:t>
      </w:r>
      <w:proofErr w:type="spellStart"/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만들어두고</w:t>
      </w:r>
      <w:proofErr w:type="spellEnd"/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일관된 지침, 도구 및 프로세스를 센터에서 실행하는 방식이다. 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장점으로는 중앙에서 관리하여 효율적인 의사결정이 가능하다는 점이다.</w:t>
      </w:r>
      <w:r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단점은 역시 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현장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전반에 걸쳐 여러 팀이 가지고 있는 다양한 데이터 요구사항을 잘 처리하지 못하는 점이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 있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다.</w:t>
      </w:r>
    </w:p>
    <w:p w14:paraId="0BB9615E" w14:textId="48CDA18B" w:rsidR="00A07F6B" w:rsidRPr="00A07F6B" w:rsidRDefault="00A07F6B" w:rsidP="00A07F6B">
      <w:pPr>
        <w:pStyle w:val="gr"/>
        <w:shd w:val="clear" w:color="auto" w:fill="FFFFFF"/>
        <w:spacing w:before="480" w:beforeAutospacing="0" w:after="0" w:afterAutospacing="0" w:line="480" w:lineRule="atLeast"/>
        <w:rPr>
          <w:rFonts w:asciiTheme="majorHAnsi" w:eastAsiaTheme="majorHAnsi" w:hAnsiTheme="majorHAnsi"/>
          <w:color w:val="292929"/>
          <w:spacing w:val="-1"/>
          <w:sz w:val="20"/>
          <w:szCs w:val="20"/>
        </w:rPr>
      </w:pP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두번째 모델은 분산된 팀 모델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(D</w:t>
      </w:r>
      <w:r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istributed-team Model)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이다.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분석 팀을 회사 전반의 각 부서에 배치하는 방법이다. 이 구조</w:t>
      </w:r>
      <w:r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의 </w:t>
      </w:r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장점으로는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각 팀이 보다 유연 해지고, 필요에 따라 전술적인 변화를 가능하게 한다고 한다. 단점으로는 큰 그림을 놓칠 수 있고 </w:t>
      </w:r>
      <w:proofErr w:type="spellStart"/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팀간의</w:t>
      </w:r>
      <w:proofErr w:type="spellEnd"/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 협력에 장애가 </w:t>
      </w:r>
      <w:proofErr w:type="gramStart"/>
      <w:r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초래 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될</w:t>
      </w:r>
      <w:proofErr w:type="gramEnd"/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수 있다는 점이다.</w:t>
      </w:r>
    </w:p>
    <w:p w14:paraId="502B7D26" w14:textId="6A23C9B1" w:rsidR="00605DF6" w:rsidRDefault="00A07F6B" w:rsidP="00605DF6">
      <w:pPr>
        <w:pStyle w:val="gr"/>
        <w:shd w:val="clear" w:color="auto" w:fill="FFFFFF"/>
        <w:spacing w:before="480" w:beforeAutospacing="0" w:after="0" w:afterAutospacing="0" w:line="480" w:lineRule="atLeast"/>
        <w:rPr>
          <w:rFonts w:asciiTheme="majorHAnsi" w:eastAsiaTheme="majorHAnsi" w:hAnsiTheme="majorHAnsi"/>
          <w:color w:val="292929"/>
          <w:spacing w:val="-1"/>
          <w:sz w:val="20"/>
          <w:szCs w:val="20"/>
        </w:rPr>
      </w:pP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세번째 모델은 허브-앤-</w:t>
      </w:r>
      <w:proofErr w:type="spellStart"/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스포크</w:t>
      </w:r>
      <w:proofErr w:type="spellEnd"/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(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H</w:t>
      </w:r>
      <w:r w:rsidR="004B26A1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ub-and-spoke Model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)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이다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.</w:t>
      </w:r>
      <w:r w:rsidR="004B26A1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</w:t>
      </w:r>
      <w:r w:rsidR="004B26A1"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허브는 바퀴, </w:t>
      </w:r>
      <w:proofErr w:type="spellStart"/>
      <w:r w:rsidR="004B26A1"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스포크는</w:t>
      </w:r>
      <w:proofErr w:type="spellEnd"/>
      <w:r w:rsidR="004B26A1"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바퀴살이란 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뜻으로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위 두 가지 모델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의 장점을 절충하여 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>혼합한 하이브리드 형식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이다.</w:t>
      </w:r>
      <w:r w:rsidRPr="00A07F6B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중앙에 우수한 팀을 만들어 두고 개별 부서의 분석가와 상호 소통케 하는 협업 클러스터 모델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로 의사결정의 집중성을 도모하고</w:t>
      </w:r>
      <w:r w:rsidR="004B26A1">
        <w:rPr>
          <w:rFonts w:asciiTheme="majorHAnsi" w:eastAsiaTheme="majorHAnsi" w:hAnsiTheme="majorHAnsi"/>
          <w:color w:val="292929"/>
          <w:spacing w:val="-1"/>
          <w:sz w:val="20"/>
          <w:szCs w:val="20"/>
        </w:rPr>
        <w:t xml:space="preserve"> </w:t>
      </w:r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각 </w:t>
      </w:r>
      <w:proofErr w:type="spellStart"/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부서간의</w:t>
      </w:r>
      <w:proofErr w:type="spellEnd"/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 협력을 </w:t>
      </w:r>
      <w:proofErr w:type="spellStart"/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>증대시킬</w:t>
      </w:r>
      <w:proofErr w:type="spellEnd"/>
      <w:r w:rsidR="004B26A1">
        <w:rPr>
          <w:rFonts w:asciiTheme="majorHAnsi" w:eastAsiaTheme="majorHAnsi" w:hAnsiTheme="majorHAnsi" w:hint="eastAsia"/>
          <w:color w:val="292929"/>
          <w:spacing w:val="-1"/>
          <w:sz w:val="20"/>
          <w:szCs w:val="20"/>
        </w:rPr>
        <w:t xml:space="preserve"> 수 있다.</w:t>
      </w:r>
    </w:p>
    <w:p w14:paraId="4C4AB045" w14:textId="77777777" w:rsidR="00605DF6" w:rsidRDefault="00605DF6">
      <w:pPr>
        <w:widowControl/>
        <w:wordWrap/>
        <w:autoSpaceDE/>
        <w:autoSpaceDN/>
        <w:rPr>
          <w:rFonts w:asciiTheme="majorHAnsi" w:eastAsiaTheme="majorHAnsi" w:hAnsiTheme="majorHAnsi" w:cs="굴림"/>
          <w:color w:val="292929"/>
          <w:spacing w:val="-1"/>
          <w:kern w:val="0"/>
          <w:szCs w:val="20"/>
        </w:rPr>
      </w:pPr>
      <w:r>
        <w:rPr>
          <w:rFonts w:asciiTheme="majorHAnsi" w:eastAsiaTheme="majorHAnsi" w:hAnsiTheme="majorHAnsi"/>
          <w:color w:val="292929"/>
          <w:spacing w:val="-1"/>
          <w:szCs w:val="20"/>
        </w:rPr>
        <w:br w:type="page"/>
      </w:r>
    </w:p>
    <w:p w14:paraId="67D2B851" w14:textId="1E76D73A" w:rsidR="004B26A1" w:rsidRDefault="004B26A1" w:rsidP="004B26A1">
      <w:pPr>
        <w:pStyle w:val="2"/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lastRenderedPageBreak/>
        <w:t>문항</w:t>
      </w:r>
      <w:r>
        <w:rPr>
          <w:rFonts w:ascii="Arial" w:hAnsi="Arial" w:cs="Arial"/>
          <w:color w:val="565665"/>
          <w:sz w:val="23"/>
          <w:szCs w:val="23"/>
        </w:rPr>
        <w:t>2.</w:t>
      </w:r>
      <w:r>
        <w:rPr>
          <w:rFonts w:ascii="Arial" w:hAnsi="Arial" w:cs="Arial"/>
          <w:color w:val="565665"/>
          <w:sz w:val="23"/>
          <w:szCs w:val="23"/>
        </w:rPr>
        <w:t>팀워크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조성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전략에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대해서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5665"/>
          <w:sz w:val="23"/>
          <w:szCs w:val="23"/>
        </w:rPr>
        <w:t>설명하시오</w:t>
      </w:r>
      <w:proofErr w:type="spellEnd"/>
      <w:r>
        <w:rPr>
          <w:rFonts w:ascii="Arial" w:hAnsi="Arial" w:cs="Arial"/>
          <w:color w:val="565665"/>
          <w:sz w:val="23"/>
          <w:szCs w:val="23"/>
        </w:rPr>
        <w:t>.</w:t>
      </w:r>
    </w:p>
    <w:p w14:paraId="6D43C43F" w14:textId="38AABD1B" w:rsidR="004B26A1" w:rsidRDefault="004B26A1" w:rsidP="00A07F6B"/>
    <w:p w14:paraId="09259279" w14:textId="0BE94316" w:rsidR="004B26A1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  <w:r>
        <w:rPr>
          <w:rFonts w:ascii="맑은 고딕" w:eastAsia="맑은 고딕" w:hAnsi="맑은 고딕" w:hint="eastAsia"/>
          <w:color w:val="333333"/>
          <w:spacing w:val="-6"/>
        </w:rPr>
        <w:t xml:space="preserve">아프리카 원주민 속담에 "빨리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가려거든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혼자 가라. 멀리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가려거든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함께 가라. 빨리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가려거든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직선으로 가라. 멀리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가려거든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곡선으로 가라. 외나무가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되려거든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혼자 서라. 푸른 숲이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되려거든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함께 서라.</w:t>
      </w:r>
      <w:r>
        <w:rPr>
          <w:rFonts w:ascii="맑은 고딕" w:eastAsia="맑은 고딕" w:hAnsi="맑은 고딕"/>
          <w:color w:val="333333"/>
          <w:spacing w:val="-6"/>
        </w:rPr>
        <w:t xml:space="preserve">” </w:t>
      </w:r>
      <w:r>
        <w:rPr>
          <w:rFonts w:ascii="맑은 고딕" w:eastAsia="맑은 고딕" w:hAnsi="맑은 고딕" w:hint="eastAsia"/>
          <w:color w:val="333333"/>
          <w:spacing w:val="-6"/>
        </w:rPr>
        <w:t>라는 말이 있다.</w:t>
      </w:r>
      <w:r>
        <w:rPr>
          <w:rFonts w:ascii="맑은 고딕" w:eastAsia="맑은 고딕" w:hAnsi="맑은 고딕"/>
          <w:color w:val="333333"/>
          <w:spacing w:val="-6"/>
        </w:rPr>
        <w:t xml:space="preserve"> </w:t>
      </w:r>
      <w:r>
        <w:rPr>
          <w:rFonts w:ascii="맑은 고딕" w:eastAsia="맑은 고딕" w:hAnsi="맑은 고딕" w:hint="eastAsia"/>
          <w:color w:val="333333"/>
          <w:spacing w:val="-6"/>
        </w:rPr>
        <w:t>이는 개인이 아닌 팀워크의 중요성을 가장 잘 알려주는 말이다.</w:t>
      </w:r>
      <w:r>
        <w:rPr>
          <w:rFonts w:ascii="맑은 고딕" w:eastAsia="맑은 고딕" w:hAnsi="맑은 고딕"/>
          <w:color w:val="333333"/>
          <w:spacing w:val="-6"/>
        </w:rPr>
        <w:t xml:space="preserve"> </w:t>
      </w:r>
    </w:p>
    <w:p w14:paraId="0EBF6CCD" w14:textId="60BDA4BA" w:rsidR="00605DF6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</w:p>
    <w:p w14:paraId="66654C82" w14:textId="6F696BE1" w:rsidR="00605DF6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  <w:r>
        <w:rPr>
          <w:rFonts w:ascii="맑은 고딕" w:eastAsia="맑은 고딕" w:hAnsi="맑은 고딕" w:hint="eastAsia"/>
          <w:color w:val="333333"/>
          <w:spacing w:val="-6"/>
        </w:rPr>
        <w:t xml:space="preserve">미국의 유명한 기업인 </w:t>
      </w:r>
      <w:r>
        <w:rPr>
          <w:rFonts w:ascii="맑은 고딕" w:eastAsia="맑은 고딕" w:hAnsi="맑은 고딕" w:hint="eastAsia"/>
          <w:color w:val="333333"/>
          <w:spacing w:val="-6"/>
        </w:rPr>
        <w:t>앤드류 카네기</w:t>
      </w:r>
      <w:r>
        <w:rPr>
          <w:rFonts w:ascii="맑은 고딕" w:eastAsia="맑은 고딕" w:hAnsi="맑은 고딕" w:hint="eastAsia"/>
          <w:color w:val="333333"/>
          <w:spacing w:val="-6"/>
        </w:rPr>
        <w:t xml:space="preserve"> 또한</w:t>
      </w:r>
      <w:r>
        <w:rPr>
          <w:rFonts w:ascii="맑은 고딕" w:eastAsia="맑은 고딕" w:hAnsi="맑은 고딕" w:hint="eastAsia"/>
          <w:color w:val="333333"/>
          <w:spacing w:val="-6"/>
        </w:rPr>
        <w:t xml:space="preserve"> "팀워크가 없는 회사는 제대로 운영되지 않는다. 혼자 운영하는 조그마한 사업체라도 반드시 팀워크가 필요하며 기업과 팀워크는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떼려야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뗄 수 없는 단어다. 성공한 회사들을 분석해 보면 반드시 능률적이고 조화롭게 팀워크가 이뤄지고 있으며 성공한 기업에서는 대부분 직원 간 팀워크를 전담하는 부서가 별도로 존재한다"는 말로 팀워크의 중요성을 강조하였다.</w:t>
      </w:r>
      <w:r>
        <w:rPr>
          <w:rFonts w:ascii="맑은 고딕" w:eastAsia="맑은 고딕" w:hAnsi="맑은 고딕"/>
          <w:color w:val="333333"/>
          <w:spacing w:val="-6"/>
        </w:rPr>
        <w:t xml:space="preserve"> </w:t>
      </w:r>
    </w:p>
    <w:p w14:paraId="3A5C82DC" w14:textId="0A150FF6" w:rsidR="00605DF6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</w:p>
    <w:p w14:paraId="0D3D1202" w14:textId="147A534D" w:rsidR="00605DF6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  <w:r>
        <w:rPr>
          <w:rFonts w:ascii="맑은 고딕" w:eastAsia="맑은 고딕" w:hAnsi="맑은 고딕" w:hint="eastAsia"/>
          <w:color w:val="333333"/>
          <w:spacing w:val="-6"/>
        </w:rPr>
        <w:t>그렇다면 어떤 방법을 통해 강력한 팀워크를 구축할 수 있을까? 미국</w:t>
      </w:r>
      <w:r>
        <w:rPr>
          <w:rFonts w:ascii="맑은 고딕" w:eastAsia="맑은 고딕" w:hAnsi="맑은 고딕" w:hint="eastAsia"/>
          <w:color w:val="333333"/>
          <w:spacing w:val="-6"/>
        </w:rPr>
        <w:t>의</w:t>
      </w:r>
      <w:r>
        <w:rPr>
          <w:rFonts w:ascii="맑은 고딕" w:eastAsia="맑은 고딕" w:hAnsi="맑은 고딕" w:hint="eastAsia"/>
          <w:color w:val="333333"/>
          <w:spacing w:val="-6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경영컨설턴트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켄 </w:t>
      </w:r>
      <w:proofErr w:type="spellStart"/>
      <w:r>
        <w:rPr>
          <w:rFonts w:ascii="맑은 고딕" w:eastAsia="맑은 고딕" w:hAnsi="맑은 고딕" w:hint="eastAsia"/>
          <w:color w:val="333333"/>
          <w:spacing w:val="-6"/>
        </w:rPr>
        <w:t>블랜차드는</w:t>
      </w:r>
      <w:proofErr w:type="spellEnd"/>
      <w:r>
        <w:rPr>
          <w:rFonts w:ascii="맑은 고딕" w:eastAsia="맑은 고딕" w:hAnsi="맑은 고딕" w:hint="eastAsia"/>
          <w:color w:val="333333"/>
          <w:spacing w:val="-6"/>
        </w:rPr>
        <w:t xml:space="preserve"> 4가지 방법을 소개했다.</w:t>
      </w:r>
    </w:p>
    <w:p w14:paraId="44C3BAC3" w14:textId="0C28BD84" w:rsidR="00605DF6" w:rsidRDefault="00605DF6" w:rsidP="00A07F6B">
      <w:pPr>
        <w:rPr>
          <w:rFonts w:ascii="맑은 고딕" w:eastAsia="맑은 고딕" w:hAnsi="맑은 고딕"/>
          <w:color w:val="333333"/>
          <w:spacing w:val="-6"/>
        </w:rPr>
      </w:pPr>
      <w:r>
        <w:rPr>
          <w:rFonts w:ascii="맑은 고딕" w:eastAsia="맑은 고딕" w:hAnsi="맑은 고딕" w:hint="eastAsia"/>
          <w:color w:val="333333"/>
          <w:spacing w:val="-6"/>
        </w:rPr>
        <w:t>첫째, 목적의식과 가치와 목표를 공유하라. 팀의 구성원들이 조직의 가치와 목표를 공유하는 것뿐 만이 아니라 그들을 열정적으로 움직이게 만들 명분, 동기부여가 명확하게 이뤄져야 한다.</w:t>
      </w:r>
      <w:r>
        <w:rPr>
          <w:rFonts w:ascii="맑은 고딕" w:eastAsia="맑은 고딕" w:hAnsi="맑은 고딕" w:hint="eastAsia"/>
          <w:color w:val="333333"/>
          <w:spacing w:val="-6"/>
        </w:rPr>
        <w:br/>
        <w:t>둘째, 고난도 기술을 개발하라. 팀의 구성원들이 자신의 능력을 마음껏 펼치기 위해 필요한 기술을 자유롭게 습득할 수 있는 환경을 만들어 주어야 한다.</w:t>
      </w:r>
      <w:r>
        <w:rPr>
          <w:rFonts w:ascii="맑은 고딕" w:eastAsia="맑은 고딕" w:hAnsi="맑은 고딕" w:hint="eastAsia"/>
          <w:color w:val="333333"/>
          <w:spacing w:val="-6"/>
        </w:rPr>
        <w:br/>
        <w:t>셋째, 우리 모두를 합친 것보다 현명한 사람은 아무도 없다.</w:t>
      </w:r>
      <w:r>
        <w:rPr>
          <w:rFonts w:ascii="맑은 고딕" w:eastAsia="맑은 고딕" w:hAnsi="맑은 고딕"/>
          <w:color w:val="333333"/>
          <w:spacing w:val="-6"/>
        </w:rPr>
        <w:t xml:space="preserve"> </w:t>
      </w:r>
      <w:r>
        <w:rPr>
          <w:rFonts w:ascii="맑은 고딕" w:eastAsia="맑은 고딕" w:hAnsi="맑은 고딕" w:hint="eastAsia"/>
          <w:color w:val="333333"/>
          <w:spacing w:val="-6"/>
        </w:rPr>
        <w:t>팀워크는 단순히 구성원 개개인의 능력을 모두 합한 것이 아니라 그것의 총합을 능가하며 오히려 더욱 강력하고 위대하다는 믿음을 가져야 한다.</w:t>
      </w:r>
      <w:r>
        <w:rPr>
          <w:rFonts w:ascii="맑은 고딕" w:eastAsia="맑은 고딕" w:hAnsi="맑은 고딕" w:hint="eastAsia"/>
          <w:color w:val="333333"/>
          <w:spacing w:val="-6"/>
        </w:rPr>
        <w:br/>
        <w:t>넷째, 자주 포상하고 인정한다. 팀워크가 발휘될 때마다 적극적으로 포상과 인정이 주어져야 한다</w:t>
      </w:r>
      <w:r>
        <w:rPr>
          <w:rFonts w:ascii="맑은 고딕" w:eastAsia="맑은 고딕" w:hAnsi="맑은 고딕" w:hint="eastAsia"/>
          <w:color w:val="333333"/>
          <w:spacing w:val="-6"/>
        </w:rPr>
        <w:t>.</w:t>
      </w:r>
    </w:p>
    <w:p w14:paraId="43E39B57" w14:textId="5E3D96A4" w:rsidR="00605DF6" w:rsidRPr="00605DF6" w:rsidRDefault="00605DF6" w:rsidP="00A07F6B">
      <w:pPr>
        <w:rPr>
          <w:rFonts w:ascii="맑은 고딕" w:eastAsia="맑은 고딕" w:hAnsi="맑은 고딕" w:hint="eastAsia"/>
          <w:color w:val="333333"/>
          <w:spacing w:val="-6"/>
        </w:rPr>
      </w:pPr>
      <w:r>
        <w:rPr>
          <w:rFonts w:ascii="맑은 고딕" w:eastAsia="맑은 고딕" w:hAnsi="맑은 고딕" w:hint="eastAsia"/>
          <w:color w:val="333333"/>
          <w:spacing w:val="-6"/>
        </w:rPr>
        <w:t xml:space="preserve">위의 </w:t>
      </w:r>
      <w:r>
        <w:rPr>
          <w:rFonts w:ascii="맑은 고딕" w:eastAsia="맑은 고딕" w:hAnsi="맑은 고딕"/>
          <w:color w:val="333333"/>
          <w:spacing w:val="-6"/>
        </w:rPr>
        <w:t>4</w:t>
      </w:r>
      <w:r>
        <w:rPr>
          <w:rFonts w:ascii="맑은 고딕" w:eastAsia="맑은 고딕" w:hAnsi="맑은 고딕" w:hint="eastAsia"/>
          <w:color w:val="333333"/>
          <w:spacing w:val="-6"/>
        </w:rPr>
        <w:t>가지</w:t>
      </w:r>
      <w:r>
        <w:rPr>
          <w:rFonts w:ascii="맑은 고딕" w:eastAsia="맑은 고딕" w:hAnsi="맑은 고딕"/>
          <w:color w:val="333333"/>
          <w:spacing w:val="-6"/>
        </w:rPr>
        <w:t xml:space="preserve"> </w:t>
      </w:r>
      <w:r>
        <w:rPr>
          <w:rFonts w:ascii="맑은 고딕" w:eastAsia="맑은 고딕" w:hAnsi="맑은 고딕" w:hint="eastAsia"/>
          <w:color w:val="333333"/>
          <w:spacing w:val="-6"/>
        </w:rPr>
        <w:t xml:space="preserve">방법보다도 가장 중요한 것은 </w:t>
      </w:r>
      <w:r>
        <w:rPr>
          <w:rFonts w:ascii="맑은 고딕" w:eastAsia="맑은 고딕" w:hAnsi="맑은 고딕" w:hint="eastAsia"/>
          <w:color w:val="333333"/>
          <w:spacing w:val="-6"/>
        </w:rPr>
        <w:t>개인플레이가 아닌 팀워크에 대한 강력한 믿음</w:t>
      </w:r>
      <w:r>
        <w:rPr>
          <w:rFonts w:ascii="맑은 고딕" w:eastAsia="맑은 고딕" w:hAnsi="맑은 고딕" w:hint="eastAsia"/>
          <w:color w:val="333333"/>
          <w:spacing w:val="-6"/>
        </w:rPr>
        <w:t>이다.</w:t>
      </w:r>
      <w:r>
        <w:rPr>
          <w:rFonts w:ascii="맑은 고딕" w:eastAsia="맑은 고딕" w:hAnsi="맑은 고딕" w:hint="eastAsia"/>
          <w:color w:val="333333"/>
          <w:spacing w:val="-6"/>
        </w:rPr>
        <w:t xml:space="preserve"> </w:t>
      </w:r>
      <w:r>
        <w:rPr>
          <w:rFonts w:ascii="맑은 고딕" w:eastAsia="맑은 고딕" w:hAnsi="맑은 고딕" w:hint="eastAsia"/>
          <w:color w:val="333333"/>
          <w:spacing w:val="-6"/>
        </w:rPr>
        <w:t>바로 이</w:t>
      </w:r>
      <w:r>
        <w:rPr>
          <w:rFonts w:ascii="맑은 고딕" w:eastAsia="맑은 고딕" w:hAnsi="맑은 고딕" w:hint="eastAsia"/>
          <w:color w:val="333333"/>
          <w:spacing w:val="-6"/>
        </w:rPr>
        <w:t>것이 강력한 팀워크를 구축하는 첫 걸음이라는 사실을 잊지 말</w:t>
      </w:r>
      <w:r>
        <w:rPr>
          <w:rFonts w:ascii="맑은 고딕" w:eastAsia="맑은 고딕" w:hAnsi="맑은 고딕" w:hint="eastAsia"/>
          <w:color w:val="333333"/>
          <w:spacing w:val="-6"/>
        </w:rPr>
        <w:t>아야 한다.</w:t>
      </w:r>
    </w:p>
    <w:sectPr w:rsidR="00605DF6" w:rsidRPr="00605D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B"/>
    <w:rsid w:val="002D02B9"/>
    <w:rsid w:val="004B26A1"/>
    <w:rsid w:val="00605DF6"/>
    <w:rsid w:val="00A07F6B"/>
    <w:rsid w:val="00B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1E67"/>
  <w15:chartTrackingRefBased/>
  <w15:docId w15:val="{393CFC5F-108B-46AE-A2E7-8FC1321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B26A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">
    <w:name w:val="gr"/>
    <w:basedOn w:val="a"/>
    <w:rsid w:val="00A07F6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4B26A1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singm96@daum.net</dc:creator>
  <cp:keywords/>
  <dc:description/>
  <cp:lastModifiedBy>singm96@daum.net</cp:lastModifiedBy>
  <cp:revision>1</cp:revision>
  <dcterms:created xsi:type="dcterms:W3CDTF">2021-03-30T14:27:00Z</dcterms:created>
  <dcterms:modified xsi:type="dcterms:W3CDTF">2021-03-30T14:58:00Z</dcterms:modified>
</cp:coreProperties>
</file>