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CA98" w14:textId="77777777" w:rsidR="00845F54" w:rsidRPr="00E512A1" w:rsidRDefault="00845F54" w:rsidP="00845F54">
      <w:pPr>
        <w:rPr>
          <w:b/>
          <w:bCs/>
        </w:rPr>
      </w:pPr>
      <w:r w:rsidRPr="00E512A1">
        <w:rPr>
          <w:b/>
          <w:bCs/>
        </w:rPr>
        <w:t>1. 스마트 글라스의 기업원격지원과 트레이닝의 활용</w:t>
      </w:r>
    </w:p>
    <w:p w14:paraId="6223A60D" w14:textId="417056F4" w:rsidR="00845F54" w:rsidRDefault="00845F54" w:rsidP="00845F54">
      <w:pPr>
        <w:jc w:val="left"/>
      </w:pPr>
      <w:r>
        <w:t xml:space="preserve">스마트 글라스를 통한 </w:t>
      </w:r>
      <w:proofErr w:type="spellStart"/>
      <w:r>
        <w:t>커뮤니게이션으로</w:t>
      </w:r>
      <w:proofErr w:type="spellEnd"/>
      <w:r>
        <w:t xml:space="preserve"> 원격에서 작업을 지원할</w:t>
      </w:r>
      <w:r>
        <w:rPr>
          <w:rFonts w:hint="eastAsia"/>
        </w:rPr>
        <w:t xml:space="preserve"> </w:t>
      </w:r>
      <w:r>
        <w:t>수</w:t>
      </w:r>
      <w:r>
        <w:rPr>
          <w:rFonts w:hint="eastAsia"/>
        </w:rPr>
        <w:t xml:space="preserve"> </w:t>
      </w:r>
      <w:r>
        <w:t>있습니다.</w:t>
      </w:r>
    </w:p>
    <w:p w14:paraId="6B72321E" w14:textId="77777777" w:rsidR="00845F54" w:rsidRDefault="00845F54" w:rsidP="00845F54">
      <w:pPr>
        <w:jc w:val="left"/>
      </w:pPr>
      <w:r>
        <w:t>자신의 시선이나 상</w:t>
      </w:r>
      <w:r>
        <w:rPr>
          <w:rFonts w:hint="eastAsia"/>
        </w:rPr>
        <w:t>황</w:t>
      </w:r>
      <w:r>
        <w:t xml:space="preserve">을 원격지에 있는 베테랑 작업자와 공유하면서 작업지시를 </w:t>
      </w:r>
    </w:p>
    <w:p w14:paraId="4737D58C" w14:textId="77777777" w:rsidR="00845F54" w:rsidRDefault="00845F54" w:rsidP="00845F54">
      <w:pPr>
        <w:jc w:val="left"/>
      </w:pPr>
      <w:r>
        <w:t>받을 수 있으며,</w:t>
      </w:r>
      <w:r>
        <w:rPr>
          <w:rFonts w:hint="eastAsia"/>
        </w:rPr>
        <w:t xml:space="preserve"> </w:t>
      </w:r>
      <w:r>
        <w:t xml:space="preserve">원격의 지원을 통해 혼자서는 해결할 수 없었던 작업도 현장에 </w:t>
      </w:r>
    </w:p>
    <w:p w14:paraId="44517B90" w14:textId="140ACE3D" w:rsidR="00A64729" w:rsidRDefault="00845F54" w:rsidP="00845F54">
      <w:pPr>
        <w:jc w:val="left"/>
      </w:pPr>
      <w:r>
        <w:t>있는 작업자만으로 해결할 수 있습니다.</w:t>
      </w:r>
    </w:p>
    <w:p w14:paraId="7D96AC49" w14:textId="2988608D" w:rsidR="00845F54" w:rsidRDefault="00845F54" w:rsidP="00845F54">
      <w:r>
        <w:rPr>
          <w:rFonts w:hint="eastAsia"/>
        </w:rPr>
        <w:t>스마트 글라스 전면에 붙어 있는 카메라를 이용 베테랑 작업자의 시선을 녹화해 두고,</w:t>
      </w:r>
    </w:p>
    <w:p w14:paraId="6FECD25E" w14:textId="625D04E7" w:rsidR="00845F54" w:rsidRDefault="00845F54" w:rsidP="00845F54">
      <w:r>
        <w:rPr>
          <w:rFonts w:hint="eastAsia"/>
        </w:rPr>
        <w:t>이를 숙련도가 낮은 작업자들의 교육에 활용하며,</w:t>
      </w:r>
      <w:r>
        <w:t xml:space="preserve"> </w:t>
      </w:r>
      <w:r>
        <w:rPr>
          <w:rFonts w:hint="eastAsia"/>
        </w:rPr>
        <w:t>숙련도가 낮은 작업자는 베테랑 작업자</w:t>
      </w:r>
    </w:p>
    <w:p w14:paraId="2FEF9CD5" w14:textId="2BCCACBD" w:rsidR="00845F54" w:rsidRDefault="00845F54" w:rsidP="00845F54">
      <w:r>
        <w:rPr>
          <w:rFonts w:hint="eastAsia"/>
        </w:rPr>
        <w:t xml:space="preserve">시선에 관한 영상을 </w:t>
      </w:r>
      <w:proofErr w:type="spellStart"/>
      <w:r>
        <w:rPr>
          <w:rFonts w:hint="eastAsia"/>
        </w:rPr>
        <w:t>핸즈프리한</w:t>
      </w:r>
      <w:proofErr w:type="spellEnd"/>
      <w:r>
        <w:rPr>
          <w:rFonts w:hint="eastAsia"/>
        </w:rPr>
        <w:t xml:space="preserve"> 상태로 디스플레이를 통해 </w:t>
      </w:r>
      <w:proofErr w:type="spellStart"/>
      <w:r>
        <w:rPr>
          <w:rFonts w:hint="eastAsia"/>
        </w:rPr>
        <w:t>확인가능합니다</w:t>
      </w:r>
      <w:proofErr w:type="spellEnd"/>
      <w:r>
        <w:rPr>
          <w:rFonts w:hint="eastAsia"/>
        </w:rPr>
        <w:t>.</w:t>
      </w:r>
    </w:p>
    <w:p w14:paraId="1B3903E5" w14:textId="0DC49321" w:rsidR="00845F54" w:rsidRDefault="00845F54" w:rsidP="00845F54">
      <w:r>
        <w:rPr>
          <w:rFonts w:hint="eastAsia"/>
        </w:rPr>
        <w:t>단어와 그림만으로는 전달하기 어려운 작업들 역시 시선 영상의 관람을 통해 더욱 직관적으로 이해할 수 있습니다.</w:t>
      </w:r>
    </w:p>
    <w:p w14:paraId="2CE7C68B" w14:textId="52B88050" w:rsidR="00845F54" w:rsidRDefault="00845F54" w:rsidP="00845F54"/>
    <w:p w14:paraId="0B1F5149" w14:textId="025F6034" w:rsidR="00845F54" w:rsidRPr="00E512A1" w:rsidRDefault="00845F54" w:rsidP="00845F54">
      <w:pPr>
        <w:rPr>
          <w:b/>
          <w:bCs/>
        </w:rPr>
      </w:pPr>
      <w:r w:rsidRPr="00E512A1">
        <w:rPr>
          <w:rFonts w:hint="eastAsia"/>
          <w:b/>
          <w:bCs/>
        </w:rPr>
        <w:t>2</w:t>
      </w:r>
      <w:r w:rsidRPr="00E512A1">
        <w:rPr>
          <w:b/>
          <w:bCs/>
        </w:rPr>
        <w:t xml:space="preserve">. </w:t>
      </w:r>
      <w:r w:rsidR="00173ABB" w:rsidRPr="00E512A1">
        <w:rPr>
          <w:rFonts w:hint="eastAsia"/>
          <w:b/>
          <w:bCs/>
        </w:rPr>
        <w:t>웨어러블 디바이스의 소비자 활용 중 게임</w:t>
      </w:r>
      <w:r w:rsidR="00173ABB" w:rsidRPr="00E512A1">
        <w:rPr>
          <w:b/>
          <w:bCs/>
        </w:rPr>
        <w:t xml:space="preserve">, </w:t>
      </w:r>
      <w:r w:rsidR="00173ABB" w:rsidRPr="00E512A1">
        <w:rPr>
          <w:rFonts w:hint="eastAsia"/>
          <w:b/>
          <w:bCs/>
        </w:rPr>
        <w:t xml:space="preserve">네비게이션의 활용 내용을 </w:t>
      </w:r>
      <w:proofErr w:type="spellStart"/>
      <w:r w:rsidR="00173ABB" w:rsidRPr="00E512A1">
        <w:rPr>
          <w:rFonts w:hint="eastAsia"/>
          <w:b/>
          <w:bCs/>
        </w:rPr>
        <w:t>서술하시오</w:t>
      </w:r>
      <w:proofErr w:type="spellEnd"/>
    </w:p>
    <w:p w14:paraId="194D0F1D" w14:textId="489A6A29" w:rsidR="00173ABB" w:rsidRDefault="00E512A1" w:rsidP="00845F54">
      <w:r>
        <w:rPr>
          <w:rFonts w:asciiTheme="minorEastAsia" w:hAnsiTheme="minorEastAsia" w:hint="eastAsia"/>
        </w:rPr>
        <w:t xml:space="preserve">① </w:t>
      </w:r>
      <w:r w:rsidR="00173ABB">
        <w:rPr>
          <w:rFonts w:hint="eastAsia"/>
        </w:rPr>
        <w:t>게임</w:t>
      </w:r>
    </w:p>
    <w:p w14:paraId="6CDEE2A4" w14:textId="19158FBB" w:rsidR="00173ABB" w:rsidRDefault="00173ABB" w:rsidP="00845F54">
      <w:r>
        <w:rPr>
          <w:rFonts w:hint="eastAsia"/>
        </w:rPr>
        <w:t xml:space="preserve">몰입형 </w:t>
      </w:r>
      <w:r>
        <w:t>HMD</w:t>
      </w:r>
      <w:r>
        <w:rPr>
          <w:rFonts w:hint="eastAsia"/>
        </w:rPr>
        <w:t>는 체험형 게임</w:t>
      </w:r>
      <w:r>
        <w:t xml:space="preserve"> </w:t>
      </w:r>
      <w:r>
        <w:rPr>
          <w:rFonts w:hint="eastAsia"/>
        </w:rPr>
        <w:t xml:space="preserve">플랫폼으로 특히 주목하고 있는데 팔에 착용한 스마트 </w:t>
      </w:r>
      <w:proofErr w:type="spellStart"/>
      <w:r>
        <w:rPr>
          <w:rFonts w:hint="eastAsia"/>
        </w:rPr>
        <w:t>워치의</w:t>
      </w:r>
      <w:proofErr w:type="spellEnd"/>
      <w:r>
        <w:rPr>
          <w:rFonts w:hint="eastAsia"/>
        </w:rPr>
        <w:t xml:space="preserve"> 가속도 센서를 활용하여 팔에 움직임을 감지하고</w:t>
      </w:r>
      <w:r>
        <w:t xml:space="preserve">, </w:t>
      </w:r>
      <w:r w:rsidR="00BD7837">
        <w:t>HMD</w:t>
      </w:r>
      <w:r w:rsidR="00BD7837">
        <w:rPr>
          <w:rFonts w:hint="eastAsia"/>
        </w:rPr>
        <w:t>게임 상태에서 팔을 내려치는 동작으로 연결 더욱 몰입도 있는 게임을 완성할 수 있습니다.</w:t>
      </w:r>
    </w:p>
    <w:p w14:paraId="6B37B759" w14:textId="5381B6EF" w:rsidR="00BD7837" w:rsidRDefault="00BD7837" w:rsidP="00845F54"/>
    <w:p w14:paraId="3253D45A" w14:textId="299B5F0E" w:rsidR="00BD7837" w:rsidRDefault="00E512A1" w:rsidP="00845F54">
      <w:r>
        <w:rPr>
          <w:rFonts w:asciiTheme="minorEastAsia" w:hAnsiTheme="minorEastAsia" w:hint="eastAsia"/>
        </w:rPr>
        <w:t>②</w:t>
      </w:r>
      <w:r>
        <w:rPr>
          <w:rFonts w:hint="eastAsia"/>
        </w:rPr>
        <w:t xml:space="preserve"> </w:t>
      </w:r>
      <w:r w:rsidR="00BD7837">
        <w:rPr>
          <w:rFonts w:hint="eastAsia"/>
        </w:rPr>
        <w:t>네비게이션</w:t>
      </w:r>
    </w:p>
    <w:p w14:paraId="23DCBE83" w14:textId="1FD9786A" w:rsidR="00BD7837" w:rsidRDefault="00BD7837" w:rsidP="00845F54">
      <w:r>
        <w:rPr>
          <w:rFonts w:hint="eastAsia"/>
        </w:rPr>
        <w:t>스마트 글라스 기술을 이용 자신의</w:t>
      </w:r>
      <w:r>
        <w:t xml:space="preserve"> </w:t>
      </w:r>
      <w:r>
        <w:rPr>
          <w:rFonts w:hint="eastAsia"/>
        </w:rPr>
        <w:t>진행 방향에 따라</w:t>
      </w:r>
      <w:r>
        <w:t xml:space="preserve"> </w:t>
      </w:r>
      <w:r>
        <w:rPr>
          <w:rFonts w:hint="eastAsia"/>
        </w:rPr>
        <w:t>디스플레이에 지도가 펼쳐지고 목적지까지 안내해 주는 것이 가능하도록 합니다.</w:t>
      </w:r>
    </w:p>
    <w:p w14:paraId="74ED2F2E" w14:textId="3535B172" w:rsidR="00BD7837" w:rsidRDefault="00BD7837" w:rsidP="00845F54">
      <w:r>
        <w:rPr>
          <w:rFonts w:hint="eastAsia"/>
        </w:rPr>
        <w:t>사람의 위치 정보와 차량의 주행 상태</w:t>
      </w:r>
      <w:r>
        <w:t xml:space="preserve">, </w:t>
      </w:r>
      <w:r>
        <w:rPr>
          <w:rFonts w:hint="eastAsia"/>
        </w:rPr>
        <w:t>신호 등의 상태를 I</w:t>
      </w:r>
      <w:r>
        <w:t xml:space="preserve">oT </w:t>
      </w:r>
      <w:r>
        <w:rPr>
          <w:rFonts w:hint="eastAsia"/>
        </w:rPr>
        <w:t>서비스에서 분석하여 더욱 정확하고 유연한 내비게이션 시스템이 실현될 가능성이 있습니다.</w:t>
      </w:r>
    </w:p>
    <w:p w14:paraId="00256238" w14:textId="77777777" w:rsidR="00BD7837" w:rsidRDefault="00BD7837" w:rsidP="00845F54">
      <w:pPr>
        <w:rPr>
          <w:rFonts w:hint="eastAsia"/>
        </w:rPr>
      </w:pPr>
    </w:p>
    <w:p w14:paraId="359F69CA" w14:textId="77777777" w:rsidR="00BD7837" w:rsidRPr="00845F54" w:rsidRDefault="00BD7837" w:rsidP="00845F54">
      <w:pPr>
        <w:rPr>
          <w:rFonts w:hint="eastAsia"/>
        </w:rPr>
      </w:pPr>
    </w:p>
    <w:sectPr w:rsidR="00BD7837" w:rsidRPr="00845F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4"/>
    <w:rsid w:val="00173ABB"/>
    <w:rsid w:val="00845F54"/>
    <w:rsid w:val="00A64729"/>
    <w:rsid w:val="00BD7837"/>
    <w:rsid w:val="00E5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AE21"/>
  <w15:chartTrackingRefBased/>
  <w15:docId w15:val="{82FF8A61-1DB8-4271-995E-805434A0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2022-11-22T06:01:00Z</dcterms:created>
  <dcterms:modified xsi:type="dcterms:W3CDTF">2022-11-22T06:28:00Z</dcterms:modified>
</cp:coreProperties>
</file>