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CB1" w:rsidRPr="00070CB1" w:rsidRDefault="00070CB1" w:rsidP="00070CB1">
      <w:pPr>
        <w:rPr>
          <w:b/>
        </w:rPr>
      </w:pPr>
      <w:r w:rsidRPr="00070CB1">
        <w:rPr>
          <w:rFonts w:hint="eastAsia"/>
          <w:b/>
        </w:rPr>
        <w:t>문항</w:t>
      </w:r>
      <w:r w:rsidRPr="00070CB1">
        <w:rPr>
          <w:b/>
        </w:rPr>
        <w:t>1. 신제품 개발전략 중 대응전략에 해당하는 4가지를 설명하시오(55점)</w:t>
      </w:r>
    </w:p>
    <w:p w:rsidR="00070CB1" w:rsidRDefault="00070CB1" w:rsidP="00070CB1"/>
    <w:p w:rsidR="00070CB1" w:rsidRDefault="00070CB1" w:rsidP="00070CB1">
      <w:r>
        <w:rPr>
          <w:rFonts w:hint="eastAsia"/>
        </w:rPr>
        <w:t>대응</w:t>
      </w:r>
      <w:r>
        <w:t xml:space="preserve"> 전략은 방어 전략, 모방 전략, 더 좋은 2위 전략, 반응 전략 구분 할 수 있음.</w:t>
      </w:r>
    </w:p>
    <w:p w:rsidR="00070CB1" w:rsidRDefault="00070CB1" w:rsidP="00070CB1">
      <w:r>
        <w:t>1. 방어 전략은 기존 제품의 변화를 통한 성공 후에 경쟁적인 신제품을 막아내는 것.</w:t>
      </w:r>
    </w:p>
    <w:p w:rsidR="00070CB1" w:rsidRDefault="00070CB1" w:rsidP="00070CB1">
      <w:r>
        <w:t>2. 모방 전략은 제품 성공의 확신이 있기 전에 신제품을 재빠르게 모방하는 것.</w:t>
      </w:r>
    </w:p>
    <w:p w:rsidR="00070CB1" w:rsidRDefault="00070CB1" w:rsidP="00070CB1">
      <w:r>
        <w:t>3. 더 좋은 2위 전략은 경쟁에 대응하기 위한 보다 기교적이고 세련된 전략으로 경쟁자들의 제품이 나타날 때까지 기다리다가 제품이 나오면 그것을 복사하고, 더욱더 개량시키는 전략.</w:t>
      </w:r>
    </w:p>
    <w:p w:rsidR="00070CB1" w:rsidRDefault="00070CB1" w:rsidP="00070CB1">
      <w:r>
        <w:t xml:space="preserve">4. 반응 전략이란 소비자의 요구에 </w:t>
      </w:r>
      <w:proofErr w:type="spellStart"/>
      <w:r>
        <w:t>목적있는</w:t>
      </w:r>
      <w:proofErr w:type="spellEnd"/>
      <w:r>
        <w:t xml:space="preserve"> 대응적 의미를 가진 전략으로, 소비자의 </w:t>
      </w:r>
      <w:proofErr w:type="spellStart"/>
      <w:r>
        <w:t>니즈에</w:t>
      </w:r>
      <w:proofErr w:type="spellEnd"/>
      <w:r>
        <w:t xml:space="preserve"> 맞게 움직이는 것.</w:t>
      </w:r>
    </w:p>
    <w:p w:rsidR="00070CB1" w:rsidRDefault="00070CB1" w:rsidP="00070CB1">
      <w:pPr>
        <w:rPr>
          <w:rFonts w:hint="eastAsia"/>
        </w:rPr>
      </w:pPr>
    </w:p>
    <w:p w:rsidR="00070CB1" w:rsidRDefault="00070CB1" w:rsidP="00070CB1">
      <w:bookmarkStart w:id="0" w:name="_GoBack"/>
      <w:bookmarkEnd w:id="0"/>
    </w:p>
    <w:p w:rsidR="00070CB1" w:rsidRPr="00070CB1" w:rsidRDefault="00070CB1" w:rsidP="00070CB1">
      <w:pPr>
        <w:rPr>
          <w:b/>
        </w:rPr>
      </w:pPr>
      <w:r w:rsidRPr="00070CB1">
        <w:rPr>
          <w:rFonts w:hint="eastAsia"/>
          <w:b/>
        </w:rPr>
        <w:t>문항</w:t>
      </w:r>
      <w:r w:rsidRPr="00070CB1">
        <w:rPr>
          <w:b/>
        </w:rPr>
        <w:t>2. 신제품 개발전략 중 선제전략에 해당하는 4가지를 설명하시오(45점)</w:t>
      </w:r>
    </w:p>
    <w:p w:rsidR="00070CB1" w:rsidRDefault="00070CB1" w:rsidP="00070CB1"/>
    <w:p w:rsidR="00070CB1" w:rsidRDefault="00070CB1" w:rsidP="00070CB1">
      <w:r>
        <w:rPr>
          <w:rFonts w:hint="eastAsia"/>
        </w:rPr>
        <w:t>선제전략은</w:t>
      </w:r>
      <w:r>
        <w:t xml:space="preserve"> 연구 개발 전략, 마케팅 전략, 기업가 전략, 매입 전략 등으로 구분할 수 있음.</w:t>
      </w:r>
    </w:p>
    <w:p w:rsidR="00070CB1" w:rsidRDefault="00070CB1" w:rsidP="00070CB1">
      <w:r>
        <w:t>1. 연구 개발 전략은 기술적으로 보다 우월한 제품을 개발하기 위해 항상 노력하는 것.</w:t>
      </w:r>
    </w:p>
    <w:p w:rsidR="00070CB1" w:rsidRDefault="00070CB1" w:rsidP="00070CB1">
      <w:r>
        <w:t xml:space="preserve">2. 마케팅 전략은 소비자 </w:t>
      </w:r>
      <w:proofErr w:type="spellStart"/>
      <w:r>
        <w:t>니즈를</w:t>
      </w:r>
      <w:proofErr w:type="spellEnd"/>
      <w:r>
        <w:t xml:space="preserve"> 발견하고, 그것에 맞는 제품을 개발하여, 시장을 먼저 구축하는 것.</w:t>
      </w:r>
    </w:p>
    <w:p w:rsidR="00070CB1" w:rsidRDefault="00070CB1" w:rsidP="00070CB1">
      <w:r>
        <w:t>3. 기업가 전략이란 특별한 사람(창업주, 기업가)들의 형태 속에서 아이디어를 내거나, 기업 내부의 자원을 끌어내거나, 모험심의 열광을 구축하는 전략.</w:t>
      </w:r>
    </w:p>
    <w:p w:rsidR="00502D17" w:rsidRDefault="00070CB1" w:rsidP="00070CB1">
      <w:r>
        <w:t xml:space="preserve">4. 매입 전략이란 신제품을 가지고 있는 회사나 제품을 그대로 사버리는 것. 기업 매수, 특허 매수, </w:t>
      </w:r>
      <w:proofErr w:type="spellStart"/>
      <w:r>
        <w:t>라이센스의</w:t>
      </w:r>
      <w:proofErr w:type="spellEnd"/>
      <w:r>
        <w:t xml:space="preserve"> 매입이 있음.</w:t>
      </w:r>
    </w:p>
    <w:sectPr w:rsidR="00502D17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CB1"/>
    <w:rsid w:val="00070CB1"/>
    <w:rsid w:val="00502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341944-2E37-4955-80B3-5FCB3FE31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Bureau Veritas</Company>
  <LinksUpToDate>false</LinksUpToDate>
  <CharactersWithSpaces>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Taekeun LIM</dc:creator>
  <cp:keywords/>
  <dc:description/>
  <cp:lastModifiedBy>Taekeun LIM</cp:lastModifiedBy>
  <cp:revision>1</cp:revision>
  <dcterms:created xsi:type="dcterms:W3CDTF">2022-03-03T02:13:00Z</dcterms:created>
  <dcterms:modified xsi:type="dcterms:W3CDTF">2022-03-03T02:14:00Z</dcterms:modified>
</cp:coreProperties>
</file>