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000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/>
          <w:color w:val="333333"/>
          <w:sz w:val="2"/>
          <w:szCs w:val="2"/>
        </w:rPr>
      </w:pP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방화벽을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선택하고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접근을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제한합니다</w:t>
      </w:r>
    </w:p>
    <w:p w14:paraId="68350E14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대부분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기업은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회사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방화벽을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갖추고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직원의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접근을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제한합니다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즉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,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개별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PC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특정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웹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사이트가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방화벽을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통과할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있는지는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사무실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네트워크를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보호하는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중요한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단계입니다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그뿐만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아니라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일부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방화벽에는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통합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VPN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함께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제공됩니다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이는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VPN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제공하는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암호화로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인해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많은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보호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기능을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제공합니다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. VPN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없는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기업은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직원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PC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서버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보안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장벽으로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사용할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있으므로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서버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접근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암호화된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통로에서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컴퓨터가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작동하도록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사무실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네트워크에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설치해야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합니다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사용할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무료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옵션이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있지만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최적의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보호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기능을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제공하려면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유료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VPN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사용해서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항상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철통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보안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상태를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유지하는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것이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좋습니다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. </w:t>
      </w:r>
      <w:hyperlink r:id="rId4" w:tgtFrame="_blank" w:history="1">
        <w:r>
          <w:rPr>
            <w:rStyle w:val="a3"/>
            <w:rFonts w:ascii="inherit" w:eastAsia="나눔고딕" w:hAnsi="inherit"/>
            <w:b/>
            <w:bCs/>
            <w:sz w:val="20"/>
            <w:szCs w:val="20"/>
            <w:bdr w:val="none" w:sz="0" w:space="0" w:color="auto" w:frame="1"/>
          </w:rPr>
          <w:t>VPN</w:t>
        </w:r>
        <w:r>
          <w:rPr>
            <w:rStyle w:val="a3"/>
            <w:rFonts w:ascii="inherit" w:eastAsia="나눔고딕" w:hAnsi="inherit"/>
            <w:b/>
            <w:bCs/>
            <w:sz w:val="20"/>
            <w:szCs w:val="20"/>
            <w:bdr w:val="none" w:sz="0" w:space="0" w:color="auto" w:frame="1"/>
          </w:rPr>
          <w:t>이</w:t>
        </w:r>
        <w:r>
          <w:rPr>
            <w:rStyle w:val="a3"/>
            <w:rFonts w:ascii="inherit" w:eastAsia="나눔고딕" w:hAnsi="inherit"/>
            <w:b/>
            <w:bCs/>
            <w:sz w:val="20"/>
            <w:szCs w:val="20"/>
            <w:bdr w:val="none" w:sz="0" w:space="0" w:color="auto" w:frame="1"/>
          </w:rPr>
          <w:t xml:space="preserve"> </w:t>
        </w:r>
        <w:r>
          <w:rPr>
            <w:rStyle w:val="a3"/>
            <w:rFonts w:ascii="inherit" w:eastAsia="나눔고딕" w:hAnsi="inherit"/>
            <w:b/>
            <w:bCs/>
            <w:sz w:val="20"/>
            <w:szCs w:val="20"/>
            <w:bdr w:val="none" w:sz="0" w:space="0" w:color="auto" w:frame="1"/>
          </w:rPr>
          <w:t>가진</w:t>
        </w:r>
        <w:r>
          <w:rPr>
            <w:rStyle w:val="a3"/>
            <w:rFonts w:ascii="inherit" w:eastAsia="나눔고딕" w:hAnsi="inherit"/>
            <w:b/>
            <w:bCs/>
            <w:sz w:val="20"/>
            <w:szCs w:val="20"/>
            <w:bdr w:val="none" w:sz="0" w:space="0" w:color="auto" w:frame="1"/>
          </w:rPr>
          <w:t xml:space="preserve"> </w:t>
        </w:r>
        <w:r>
          <w:rPr>
            <w:rStyle w:val="a3"/>
            <w:rFonts w:ascii="inherit" w:eastAsia="나눔고딕" w:hAnsi="inherit"/>
            <w:b/>
            <w:bCs/>
            <w:sz w:val="20"/>
            <w:szCs w:val="20"/>
            <w:bdr w:val="none" w:sz="0" w:space="0" w:color="auto" w:frame="1"/>
          </w:rPr>
          <w:t>강력한</w:t>
        </w:r>
        <w:r>
          <w:rPr>
            <w:rStyle w:val="a3"/>
            <w:rFonts w:ascii="inherit" w:eastAsia="나눔고딕" w:hAnsi="inherit"/>
            <w:b/>
            <w:bCs/>
            <w:sz w:val="20"/>
            <w:szCs w:val="20"/>
            <w:bdr w:val="none" w:sz="0" w:space="0" w:color="auto" w:frame="1"/>
          </w:rPr>
          <w:t xml:space="preserve"> </w:t>
        </w:r>
        <w:r>
          <w:rPr>
            <w:rStyle w:val="a3"/>
            <w:rFonts w:ascii="inherit" w:eastAsia="나눔고딕" w:hAnsi="inherit"/>
            <w:b/>
            <w:bCs/>
            <w:sz w:val="20"/>
            <w:szCs w:val="20"/>
            <w:bdr w:val="none" w:sz="0" w:space="0" w:color="auto" w:frame="1"/>
          </w:rPr>
          <w:t>암호화</w:t>
        </w:r>
        <w:r>
          <w:rPr>
            <w:rStyle w:val="a3"/>
            <w:rFonts w:ascii="inherit" w:eastAsia="나눔고딕" w:hAnsi="inherit"/>
            <w:b/>
            <w:bCs/>
            <w:sz w:val="20"/>
            <w:szCs w:val="20"/>
            <w:bdr w:val="none" w:sz="0" w:space="0" w:color="auto" w:frame="1"/>
          </w:rPr>
          <w:t xml:space="preserve"> </w:t>
        </w:r>
        <w:r>
          <w:rPr>
            <w:rStyle w:val="a3"/>
            <w:rFonts w:ascii="inherit" w:eastAsia="나눔고딕" w:hAnsi="inherit"/>
            <w:b/>
            <w:bCs/>
            <w:sz w:val="20"/>
            <w:szCs w:val="20"/>
            <w:bdr w:val="none" w:sz="0" w:space="0" w:color="auto" w:frame="1"/>
          </w:rPr>
          <w:t>및</w:t>
        </w:r>
        <w:r>
          <w:rPr>
            <w:rStyle w:val="a3"/>
            <w:rFonts w:ascii="inherit" w:eastAsia="나눔고딕" w:hAnsi="inherit"/>
            <w:b/>
            <w:bCs/>
            <w:sz w:val="20"/>
            <w:szCs w:val="20"/>
            <w:bdr w:val="none" w:sz="0" w:space="0" w:color="auto" w:frame="1"/>
          </w:rPr>
          <w:t xml:space="preserve"> </w:t>
        </w:r>
        <w:r>
          <w:rPr>
            <w:rStyle w:val="a3"/>
            <w:rFonts w:ascii="inherit" w:eastAsia="나눔고딕" w:hAnsi="inherit"/>
            <w:b/>
            <w:bCs/>
            <w:sz w:val="20"/>
            <w:szCs w:val="20"/>
            <w:bdr w:val="none" w:sz="0" w:space="0" w:color="auto" w:frame="1"/>
          </w:rPr>
          <w:t>보안</w:t>
        </w:r>
        <w:r>
          <w:rPr>
            <w:rStyle w:val="a3"/>
            <w:rFonts w:ascii="inherit" w:eastAsia="나눔고딕" w:hAnsi="inherit"/>
            <w:b/>
            <w:bCs/>
            <w:sz w:val="20"/>
            <w:szCs w:val="20"/>
            <w:bdr w:val="none" w:sz="0" w:space="0" w:color="auto" w:frame="1"/>
          </w:rPr>
          <w:t xml:space="preserve"> </w:t>
        </w:r>
        <w:r>
          <w:rPr>
            <w:rStyle w:val="a3"/>
            <w:rFonts w:ascii="inherit" w:eastAsia="나눔고딕" w:hAnsi="inherit"/>
            <w:b/>
            <w:bCs/>
            <w:sz w:val="20"/>
            <w:szCs w:val="20"/>
            <w:bdr w:val="none" w:sz="0" w:space="0" w:color="auto" w:frame="1"/>
          </w:rPr>
          <w:t>기능</w:t>
        </w:r>
      </w:hyperlink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대해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자세히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알아보고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싶으시면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링크를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참조하시기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바랍니다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566A0A4D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"/>
          <w:rFonts w:ascii="맑은 고딕" w:eastAsia="맑은 고딕" w:hAnsi="맑은 고딕" w:cs="맑은 고딕" w:hint="eastAsia"/>
          <w:color w:val="333333"/>
          <w:sz w:val="23"/>
          <w:szCs w:val="23"/>
          <w:bdr w:val="none" w:sz="0" w:space="0" w:color="auto" w:frame="1"/>
        </w:rPr>
        <w:t>​</w:t>
      </w:r>
    </w:p>
    <w:p w14:paraId="3D1A2189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매일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안티바이러스를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업데이트합니다</w:t>
      </w:r>
    </w:p>
    <w:p w14:paraId="2E855E63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인생에서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대부분의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일과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마찬가지로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정기적인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유지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관리는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모든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것을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운영되는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상태로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유지하는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데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중요합니다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매일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바이러스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백신을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업데이트하는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일은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해커가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현재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보호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조치가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적용되지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않는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새로운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위협에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대한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자동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업데이트를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사용하지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않도록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설정해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예기치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않게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보호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기능이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저하되는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것을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방지해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줍니다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기업은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최신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바이러스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백신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소프트웨어를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좇아가기보다는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출현하는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위협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,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최신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바이러스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,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일일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소프트웨어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업데이트에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지속해서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대처해야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문제를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해결하는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데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도움이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됩니다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4D82B8BB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"/>
          <w:rFonts w:ascii="맑은 고딕" w:eastAsia="맑은 고딕" w:hAnsi="맑은 고딕" w:cs="맑은 고딕" w:hint="eastAsia"/>
          <w:color w:val="333333"/>
          <w:sz w:val="23"/>
          <w:szCs w:val="23"/>
          <w:bdr w:val="none" w:sz="0" w:space="0" w:color="auto" w:frame="1"/>
        </w:rPr>
        <w:t>​</w:t>
      </w:r>
    </w:p>
    <w:p w14:paraId="2AF5C3B0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서버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접근을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제한합니다</w:t>
      </w:r>
    </w:p>
    <w:p w14:paraId="3161040A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서버를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여러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구획으로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나눠야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합니다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현업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부서에서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부서별로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구분할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있으므로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각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컴퓨터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및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직원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로그인은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서버의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관련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부분에만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접근할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있도록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해야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합니다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또한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기업은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퇴사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직원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계정을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비활성화하여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해커가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비활성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계정이나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사무실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네트워크에서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악의적인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활동을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수행했다고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인정된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퇴사자를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통해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침입할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가능성을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제한해야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합니다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71E4C9F3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"/>
          <w:rFonts w:ascii="맑은 고딕" w:eastAsia="맑은 고딕" w:hAnsi="맑은 고딕" w:cs="맑은 고딕" w:hint="eastAsia"/>
          <w:color w:val="333333"/>
          <w:sz w:val="23"/>
          <w:szCs w:val="23"/>
          <w:bdr w:val="none" w:sz="0" w:space="0" w:color="auto" w:frame="1"/>
        </w:rPr>
        <w:t>​</w:t>
      </w:r>
    </w:p>
    <w:p w14:paraId="712452B4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서버에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승인된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노트북만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접근을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허용합니다</w:t>
      </w:r>
    </w:p>
    <w:p w14:paraId="1985C518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기업에서는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서버의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특정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파일에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대한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접근을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제한할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있지만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승인되지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않은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외부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노트북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,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태블릿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,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스마트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기기를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제외하는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것도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고려해야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합니다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이는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직원이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사무실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PC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에서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서버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정보를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있지만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외부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기기를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가져올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경우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방문자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와이파이에만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접근할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있으며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사무실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관리자나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IT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관리자의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승인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없이는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서버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접근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권한이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전혀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없음을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의미합니다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이는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사무실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서버에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저장된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데이터를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보호하기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위한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다른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단계입니다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3BE6ED61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"/>
          <w:rFonts w:ascii="맑은 고딕" w:eastAsia="맑은 고딕" w:hAnsi="맑은 고딕" w:cs="맑은 고딕" w:hint="eastAsia"/>
          <w:color w:val="333333"/>
          <w:sz w:val="23"/>
          <w:szCs w:val="23"/>
          <w:bdr w:val="none" w:sz="0" w:space="0" w:color="auto" w:frame="1"/>
        </w:rPr>
        <w:t>​</w:t>
      </w:r>
    </w:p>
    <w:p w14:paraId="252D7CE7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웹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사이트를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차단합니다</w:t>
      </w:r>
    </w:p>
    <w:p w14:paraId="5D1D7B83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직원의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인터넷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사용을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제한하면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일부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웹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사이트에서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발견되는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바이러스와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악성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콘텐츠로부터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사무실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네트워크를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보호할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있습니다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게다가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전반적인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연결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속도를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높이는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데도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도움이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됩니다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.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악의적인</w:t>
      </w:r>
      <w:proofErr w:type="gramEnd"/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웹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사이트를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차단할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방법은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여러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가지가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있지만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,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가장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많이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사용되는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방법은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라우터를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사용하거나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개별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IP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주소와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방화벽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필터링을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사용하는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것입니다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모든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방화벽은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다르지만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대부분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웹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사이트는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'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필터링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'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탭을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통해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차단할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있습니다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4F184960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"/>
          <w:rFonts w:ascii="맑은 고딕" w:eastAsia="맑은 고딕" w:hAnsi="맑은 고딕" w:cs="맑은 고딕" w:hint="eastAsia"/>
          <w:color w:val="333333"/>
          <w:sz w:val="23"/>
          <w:szCs w:val="23"/>
          <w:bdr w:val="none" w:sz="0" w:space="0" w:color="auto" w:frame="1"/>
        </w:rPr>
        <w:t>​</w:t>
      </w:r>
    </w:p>
    <w:p w14:paraId="71C3BA38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와이파이에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암호를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겁니다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7CCBE815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사무실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보안을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강화하는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가장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마지막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방법은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와이파이에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암호를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거는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것입니다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와이파이에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암호를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걸게되면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누군가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쉽게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연결해서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네트워크가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열리지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않도록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있습니다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이렇게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하려면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사무실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네트워크에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WPA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또는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WPA2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보안의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엔터프라이즈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모드를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사용하는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것이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좋습니다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이는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직원이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암호를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없도록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하기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위한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것입니다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또한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암호가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분실되거나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도난당한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경우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여러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컴퓨터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기기에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암호가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저장되지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않으므로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해킹당할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가능성이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줄어들게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됩니다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359363A4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"/>
          <w:rFonts w:ascii="맑은 고딕" w:eastAsia="맑은 고딕" w:hAnsi="맑은 고딕" w:cs="맑은 고딕" w:hint="eastAsia"/>
          <w:color w:val="333333"/>
          <w:sz w:val="23"/>
          <w:szCs w:val="23"/>
          <w:bdr w:val="none" w:sz="0" w:space="0" w:color="auto" w:frame="1"/>
        </w:rPr>
        <w:t>​</w:t>
      </w:r>
    </w:p>
    <w:p w14:paraId="726267B6" w14:textId="77777777" w:rsid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나눔고딕" w:eastAsia="나눔고딕" w:hAnsi="나눔고딕" w:hint="eastAsia"/>
          <w:color w:val="333333"/>
          <w:sz w:val="2"/>
          <w:szCs w:val="2"/>
        </w:rPr>
      </w:pP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일반적이지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않은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SSID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네트워크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이름을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사용합니다</w:t>
      </w:r>
    </w:p>
    <w:p w14:paraId="1FF5B30E" w14:textId="278E236E" w:rsidR="00BD196C" w:rsidRPr="003365BD" w:rsidRDefault="003365BD" w:rsidP="003365BD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inherit" w:hAnsi="inherit" w:hint="eastAsia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공통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SSID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사용하면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해커가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모든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네트워크에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쉽게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접근할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있습니다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가장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기본적인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와이파이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네트워크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설정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중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하나로서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,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회사명이나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공급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업체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이름처럼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쉽게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추축할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이름은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사용하지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않는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것이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좋습니다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특히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사무실이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공유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오피스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건물에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입주하여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있다면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해커는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이를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쉽게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눈에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띄고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공격을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가해올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있습니다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이와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더불어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SSID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브로드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캐스트를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끄기만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하면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해커가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다른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네트워크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트래픽을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통해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올바른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도구에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접근할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수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있다는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것을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항상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염두해두는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것이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좋습니다</w:t>
      </w:r>
      <w:r>
        <w:rPr>
          <w:rStyle w:val="se-fs-fs13"/>
          <w:rFonts w:ascii="inherit" w:eastAsia="나눔고딕" w:hAnsi="inherit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sectPr w:rsidR="00BD196C" w:rsidRPr="003365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BD"/>
    <w:rsid w:val="003365BD"/>
    <w:rsid w:val="00750D32"/>
    <w:rsid w:val="00F4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91A4"/>
  <w15:chartTrackingRefBased/>
  <w15:docId w15:val="{10719FF4-9AC7-4294-B7C0-FF4ED15C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3365B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3">
    <w:name w:val="se-fs-fs13"/>
    <w:basedOn w:val="a0"/>
    <w:rsid w:val="003365BD"/>
  </w:style>
  <w:style w:type="character" w:styleId="a3">
    <w:name w:val="Hyperlink"/>
    <w:basedOn w:val="a0"/>
    <w:uiPriority w:val="99"/>
    <w:semiHidden/>
    <w:unhideWhenUsed/>
    <w:rsid w:val="003365BD"/>
    <w:rPr>
      <w:color w:val="0000FF"/>
      <w:u w:val="single"/>
    </w:rPr>
  </w:style>
  <w:style w:type="character" w:customStyle="1" w:styleId="se-fs-">
    <w:name w:val="se-fs-"/>
    <w:basedOn w:val="a0"/>
    <w:rsid w:val="003365BD"/>
  </w:style>
  <w:style w:type="paragraph" w:styleId="a4">
    <w:name w:val="Normal (Web)"/>
    <w:basedOn w:val="a"/>
    <w:uiPriority w:val="99"/>
    <w:semiHidden/>
    <w:unhideWhenUsed/>
    <w:rsid w:val="003365B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36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xpressvpn.com/kr/what-is-vpn/vpn-encryption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 Lister</dc:creator>
  <cp:keywords/>
  <dc:description/>
  <cp:lastModifiedBy>Raya Lister</cp:lastModifiedBy>
  <cp:revision>1</cp:revision>
  <dcterms:created xsi:type="dcterms:W3CDTF">2021-09-14T04:20:00Z</dcterms:created>
  <dcterms:modified xsi:type="dcterms:W3CDTF">2021-09-14T04:21:00Z</dcterms:modified>
</cp:coreProperties>
</file>