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3BFB" w14:textId="77777777" w:rsidR="0043134F" w:rsidRDefault="0043134F">
      <w:r>
        <w:t xml:space="preserve">클라우드 컴퓨팅 </w:t>
      </w:r>
    </w:p>
    <w:p w14:paraId="360FB80E" w14:textId="03CFA3F9" w:rsidR="0043134F" w:rsidRDefault="0043134F">
      <w:r>
        <w:t xml:space="preserve">A. 언제 어디서나 인터넷을 통해 데이터의 접속, 교환, 저장이 가능한 클라우드 서비스 에 대한 수요가 높아지고 있다. </w:t>
      </w:r>
    </w:p>
    <w:p w14:paraId="7B2749DF" w14:textId="77777777" w:rsidR="0043134F" w:rsidRDefault="0043134F">
      <w:r>
        <w:t xml:space="preserve">B. 초기 클라우드 시장은 컴퓨팅 자원의 효율적 활용을 통한 비용 절감이라는 목적에 의해 발달했다. </w:t>
      </w:r>
    </w:p>
    <w:p w14:paraId="08B97DEC" w14:textId="77777777" w:rsidR="0043134F" w:rsidRDefault="0043134F">
      <w:r>
        <w:t xml:space="preserve">C. 자본력이 부족한 중소기업이나 </w:t>
      </w:r>
      <w:proofErr w:type="spellStart"/>
      <w:r>
        <w:t>스타트업은</w:t>
      </w:r>
      <w:proofErr w:type="spellEnd"/>
      <w:r>
        <w:t xml:space="preserve"> 클라우드를 통해 대규모 컴퓨팅 자원을 저렴하게 활용할 수 있다. </w:t>
      </w:r>
    </w:p>
    <w:p w14:paraId="2A11B168" w14:textId="77777777" w:rsidR="0043134F" w:rsidRDefault="0043134F">
      <w:r>
        <w:sym w:font="Symbol" w:char="F06C"/>
      </w:r>
      <w:r>
        <w:t xml:space="preserve"> 클라우드 서비스 유형 및 운용 형태 A. IaaS(Infrastructure as </w:t>
      </w:r>
      <w:proofErr w:type="spellStart"/>
      <w:r>
        <w:t>aService</w:t>
      </w:r>
      <w:proofErr w:type="spellEnd"/>
      <w:r>
        <w:t xml:space="preserve">)는 이용자에게 서버, 스토리지 등의 하드웨어 자원 만을 임대·제공하는 서비스이다. </w:t>
      </w:r>
    </w:p>
    <w:p w14:paraId="65A8920C" w14:textId="4F206D66" w:rsidR="0043134F" w:rsidRDefault="0043134F">
      <w:r>
        <w:t xml:space="preserve">B. 사설 </w:t>
      </w:r>
      <w:proofErr w:type="gramStart"/>
      <w:r>
        <w:t>클라우드(</w:t>
      </w:r>
      <w:proofErr w:type="gramEnd"/>
      <w:r>
        <w:t xml:space="preserve">Private Cloud)는 개별 기업이 자체 데이터센터에 클라우드 컴퓨팅 환경을 구축하는 방식이다. C. 하이브리드 </w:t>
      </w:r>
      <w:proofErr w:type="gramStart"/>
      <w:r>
        <w:t>클라우드(</w:t>
      </w:r>
      <w:proofErr w:type="gramEnd"/>
      <w:r>
        <w:t>Hybrid Cloud)는 사설과 공용 클라우드를 결합한 형태이고, 기 업의 핵심 시스템은 회사 내부에 두고 외부의 클라우드를 활용하는 방식이다</w:t>
      </w:r>
    </w:p>
    <w:p w14:paraId="50ADB500" w14:textId="77777777" w:rsidR="0043134F" w:rsidRDefault="0043134F"/>
    <w:p w14:paraId="775A2F90" w14:textId="77777777" w:rsidR="0043134F" w:rsidRDefault="0043134F"/>
    <w:p w14:paraId="49491D23" w14:textId="4F53F2AF" w:rsidR="0043134F" w:rsidRDefault="0043134F">
      <w:r>
        <w:t>.</w:t>
      </w:r>
      <w:r w:rsidRPr="0043134F">
        <w:t xml:space="preserve"> </w:t>
      </w:r>
      <w:r>
        <w:t>O2O 서비스</w:t>
      </w:r>
    </w:p>
    <w:p w14:paraId="47DA1756" w14:textId="77777777" w:rsidR="0043134F" w:rsidRDefault="0043134F">
      <w:r>
        <w:t xml:space="preserve">A. 온라인으로 상품 추천 및 할인 쿠폰을 발송하고, 오프라인 매장으로 방문을 유도하 는 형태 </w:t>
      </w:r>
    </w:p>
    <w:p w14:paraId="5AE5785A" w14:textId="77777777" w:rsidR="0043134F" w:rsidRDefault="0043134F">
      <w:r>
        <w:t xml:space="preserve">B. 온라인으로 구매하고 소비자에게 배송되는 형태입니다. </w:t>
      </w:r>
    </w:p>
    <w:p w14:paraId="62920FFE" w14:textId="30470204" w:rsidR="0043134F" w:rsidRDefault="0043134F">
      <w:r>
        <w:t>C. 오프라인 서비스를 온라인 결제를 통해 이용</w:t>
      </w:r>
    </w:p>
    <w:p w14:paraId="2F252DD1" w14:textId="405B8703" w:rsidR="0043134F" w:rsidRDefault="0043134F"/>
    <w:p w14:paraId="12576100" w14:textId="3D30E77C" w:rsidR="0043134F" w:rsidRDefault="0043134F"/>
    <w:p w14:paraId="182D5984" w14:textId="0BA45258" w:rsidR="0043134F" w:rsidRDefault="0043134F">
      <w:r>
        <w:t>메타버스</w:t>
      </w:r>
    </w:p>
    <w:p w14:paraId="2D849BA1" w14:textId="77777777" w:rsidR="0043134F" w:rsidRDefault="0043134F">
      <w:r>
        <w:t xml:space="preserve">A. 다양한 메타버스 플랫폼의 확산, 지속되는 기술혁신, 투자의 증가로 인해 확산이 본 격화될 것으로 전망된다. </w:t>
      </w:r>
    </w:p>
    <w:p w14:paraId="384E8572" w14:textId="77777777" w:rsidR="0043134F" w:rsidRDefault="0043134F">
      <w:r>
        <w:t xml:space="preserve">B. 다양한 분야에서 인간, 시간, 공간을 결합한 새로운 메타버스 경험을 설계하여 미래 의 경쟁력을 </w:t>
      </w:r>
      <w:proofErr w:type="spellStart"/>
      <w:r>
        <w:t>확보해야한다</w:t>
      </w:r>
      <w:proofErr w:type="spellEnd"/>
      <w:r>
        <w:t xml:space="preserve">. </w:t>
      </w:r>
    </w:p>
    <w:p w14:paraId="39F7BC48" w14:textId="37623564" w:rsidR="0043134F" w:rsidRDefault="0043134F">
      <w:r>
        <w:t xml:space="preserve">C. 메타버스 시대에 먼저 들어선 Z 세대와의 소통 등을 통해 마케팅 </w:t>
      </w:r>
      <w:proofErr w:type="gramStart"/>
      <w:r>
        <w:t>믹스(</w:t>
      </w:r>
      <w:proofErr w:type="gramEnd"/>
      <w:r>
        <w:t>Marketing Mix)의 변화와 초월적 협력이 필요하다.</w:t>
      </w:r>
    </w:p>
    <w:p w14:paraId="4DA70209" w14:textId="1B0602C4" w:rsidR="0043134F" w:rsidRDefault="0043134F"/>
    <w:p w14:paraId="50A4D778" w14:textId="54B67916" w:rsidR="0043134F" w:rsidRDefault="0043134F">
      <w:r>
        <w:lastRenderedPageBreak/>
        <w:t>AR과 VR</w:t>
      </w:r>
    </w:p>
    <w:p w14:paraId="6AD33718" w14:textId="77777777" w:rsidR="0043134F" w:rsidRDefault="0043134F">
      <w:r>
        <w:t xml:space="preserve">A. </w:t>
      </w:r>
      <w:proofErr w:type="gramStart"/>
      <w:r>
        <w:t>VR(</w:t>
      </w:r>
      <w:proofErr w:type="gramEnd"/>
      <w:r>
        <w:t xml:space="preserve">가상현실)은 </w:t>
      </w:r>
      <w:proofErr w:type="spellStart"/>
      <w:r>
        <w:t>오큘러스</w:t>
      </w:r>
      <w:proofErr w:type="spellEnd"/>
      <w:r>
        <w:t>(Oculus)와 HTC 바이브(</w:t>
      </w:r>
      <w:proofErr w:type="spellStart"/>
      <w:r>
        <w:t>Vive</w:t>
      </w:r>
      <w:proofErr w:type="spellEnd"/>
      <w:r>
        <w:t xml:space="preserve">) 장치에 의해 다양한 콘텐츠 가 출시되고 있다. </w:t>
      </w:r>
    </w:p>
    <w:p w14:paraId="3AFFC71C" w14:textId="77777777" w:rsidR="0043134F" w:rsidRDefault="0043134F">
      <w:r>
        <w:t xml:space="preserve">B. </w:t>
      </w:r>
      <w:proofErr w:type="gramStart"/>
      <w:r>
        <w:t>VR(</w:t>
      </w:r>
      <w:proofErr w:type="gramEnd"/>
      <w:r>
        <w:t xml:space="preserve">가상현실)의 하드웨어는 시장을 형성하고, 소프트웨어는 콘텐츠를 통한 시장 확 장에 영향을 미치고 있다. </w:t>
      </w:r>
    </w:p>
    <w:p w14:paraId="7750302F" w14:textId="43F577C0" w:rsidR="0043134F" w:rsidRDefault="0043134F">
      <w:r>
        <w:t xml:space="preserve">C. </w:t>
      </w:r>
      <w:proofErr w:type="gramStart"/>
      <w:r>
        <w:t>AR(</w:t>
      </w:r>
      <w:proofErr w:type="gramEnd"/>
      <w:r>
        <w:t>증강현실)은 이동성 기반의 위치 인식형 증강현실 기기 및 콘텐츠의 확산에 따 라 새로운 시장이 형성되고 있다.</w:t>
      </w:r>
    </w:p>
    <w:p w14:paraId="75C347BE" w14:textId="77777777" w:rsidR="0043134F" w:rsidRDefault="0043134F">
      <w:pPr>
        <w:rPr>
          <w:rFonts w:hint="eastAsia"/>
        </w:rPr>
      </w:pPr>
    </w:p>
    <w:sectPr w:rsidR="004313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4F"/>
    <w:rsid w:val="004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D57B"/>
  <w15:chartTrackingRefBased/>
  <w15:docId w15:val="{B3239EAF-098A-46D3-9CAA-B1DA8A10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7872</dc:creator>
  <cp:keywords/>
  <dc:description/>
  <cp:lastModifiedBy>7872</cp:lastModifiedBy>
  <cp:revision>1</cp:revision>
  <dcterms:created xsi:type="dcterms:W3CDTF">2022-05-06T06:28:00Z</dcterms:created>
  <dcterms:modified xsi:type="dcterms:W3CDTF">2022-05-06T06:30:00Z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C:\Users\한강시스템\Desktop\과제.docx</vt:lpwstr>
  </property>
</Properties>
</file>