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0" w:rsidRDefault="00DF1040" w:rsidP="00DF1040">
      <w:bookmarkStart w:id="0" w:name="_GoBack"/>
      <w:bookmarkEnd w:id="0"/>
      <w:r>
        <w:rPr>
          <w:rFonts w:hint="eastAsia"/>
        </w:rPr>
        <w:t>문항</w:t>
      </w:r>
      <w:r>
        <w:t>1. 비즈니스 분석을 수행하는 2가지 이유에 대해 설명하시오(28점)</w:t>
      </w:r>
    </w:p>
    <w:p w:rsidR="001C38CD" w:rsidRDefault="001C38CD" w:rsidP="001C38C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1C38CD">
        <w:rPr>
          <w:rFonts w:hint="eastAsia"/>
        </w:rPr>
        <w:t>고객을</w:t>
      </w:r>
      <w:r w:rsidRPr="001C38CD">
        <w:t xml:space="preserve"> 더 잘 파악하고, 고객의 변화하는 </w:t>
      </w:r>
      <w:proofErr w:type="spellStart"/>
      <w:r w:rsidRPr="001C38CD">
        <w:t>니즈를</w:t>
      </w:r>
      <w:proofErr w:type="spellEnd"/>
      <w:r w:rsidRPr="001C38CD">
        <w:t xml:space="preserve"> 예측하고, 경쟁에서 우위를 점하고, </w:t>
      </w:r>
    </w:p>
    <w:p w:rsidR="00DF1040" w:rsidRDefault="001C38CD" w:rsidP="001C38C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어떤 이슈의 인과관계를 밝혀내고 향후 비즈니스 방향을 예측하고 의사결정을 내리는데 도움을 줄 수 있다.</w:t>
      </w:r>
    </w:p>
    <w:p w:rsidR="001C38CD" w:rsidRDefault="001C38CD" w:rsidP="001C38CD">
      <w:pPr>
        <w:pStyle w:val="a3"/>
        <w:ind w:leftChars="0" w:left="760"/>
      </w:pPr>
    </w:p>
    <w:p w:rsidR="00D94FB0" w:rsidRDefault="00DF1040" w:rsidP="00DF1040">
      <w:pPr>
        <w:rPr>
          <w:rFonts w:hint="eastAsia"/>
        </w:rPr>
      </w:pPr>
      <w:r>
        <w:rPr>
          <w:rFonts w:hint="eastAsia"/>
        </w:rPr>
        <w:t>문항</w:t>
      </w:r>
      <w:r>
        <w:t>2. 비즈니스 모델 캔버스의 9가지 관점 대해 제시하고, 키워드에 대한 개념을 설명하시오(72점)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가치제안</w:t>
      </w:r>
      <w:r w:rsidR="0031330D">
        <w:rPr>
          <w:rFonts w:hint="eastAsia"/>
        </w:rPr>
        <w:t>(Value Proposition)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고객에게 어떤 가치를 제공하는가?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제공하는 가치가 고객이 처한 문제점을 해결해 주는가?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기능적 가치뿐만 아니라 사회적 가치까지 접근할 수 있는가?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고객 세분화</w:t>
      </w:r>
      <w:r w:rsidR="0031330D">
        <w:rPr>
          <w:rFonts w:hint="eastAsia"/>
        </w:rPr>
        <w:t>(Customer Segments)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어떤 고객을 대상으로 할 것인가?</w:t>
      </w:r>
    </w:p>
    <w:p w:rsidR="001C38CD" w:rsidRDefault="0031330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누</w:t>
      </w:r>
      <w:r w:rsidR="001C38CD">
        <w:rPr>
          <w:rFonts w:hint="eastAsia"/>
        </w:rPr>
        <w:t>가 우리의 가장 중요한 고객인가?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채널</w:t>
      </w:r>
      <w:r w:rsidR="0031330D">
        <w:rPr>
          <w:rFonts w:hint="eastAsia"/>
        </w:rPr>
        <w:t>(Channels)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어떤 방식을 통해 제품과 서비스를 고객에게 전달할 것인가?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채널이 어떤 기준으로 통합되어 있고, 어느 채널이 가장 효과적인가?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고객 관계</w:t>
      </w:r>
      <w:r w:rsidR="0031330D">
        <w:rPr>
          <w:rFonts w:hint="eastAsia"/>
        </w:rPr>
        <w:t>(Customer Relationships)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고객과 어떻게 지속적으로 관계를 유지할 것인가?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핵심 제품과 서비스에 대한 지속적인 거래뿐만 아니라 부가적인 서비스 및 새로운 비즈니스 모델 개발을 통한 새로운 수익</w:t>
      </w:r>
      <w:r w:rsidR="0031330D">
        <w:rPr>
          <w:rFonts w:hint="eastAsia"/>
        </w:rPr>
        <w:t xml:space="preserve"> </w:t>
      </w:r>
      <w:r>
        <w:rPr>
          <w:rFonts w:hint="eastAsia"/>
        </w:rPr>
        <w:t>원을 가질 방법을 고민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수익 원</w:t>
      </w:r>
      <w:r w:rsidR="0031330D">
        <w:rPr>
          <w:rFonts w:hint="eastAsia"/>
        </w:rPr>
        <w:t>(Revenue Streams)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생산된 제품과 서비스가 고객에게 전달된 후 고객이 기업에게 대가를 지불하는 방식과 관련됨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lastRenderedPageBreak/>
        <w:t xml:space="preserve">원가를 고려하여 가격을 선정하고, 지속적인 수익 </w:t>
      </w:r>
      <w:proofErr w:type="spellStart"/>
      <w:r>
        <w:rPr>
          <w:rFonts w:hint="eastAsia"/>
        </w:rPr>
        <w:t>창출원을</w:t>
      </w:r>
      <w:proofErr w:type="spellEnd"/>
      <w:r>
        <w:rPr>
          <w:rFonts w:hint="eastAsia"/>
        </w:rPr>
        <w:t xml:space="preserve"> 개발하는데 초점을 둠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핵심 자원</w:t>
      </w:r>
      <w:r w:rsidR="0031330D">
        <w:rPr>
          <w:rFonts w:hint="eastAsia"/>
        </w:rPr>
        <w:t>(Key Resources)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가치 제안, 고객 세분화, 채널, 고객 관계, </w:t>
      </w:r>
      <w:proofErr w:type="spellStart"/>
      <w:r>
        <w:rPr>
          <w:rFonts w:hint="eastAsia"/>
        </w:rPr>
        <w:t>수익원을</w:t>
      </w:r>
      <w:proofErr w:type="spellEnd"/>
      <w:r>
        <w:rPr>
          <w:rFonts w:hint="eastAsia"/>
        </w:rPr>
        <w:t xml:space="preserve"> 실현하기 필요한 자원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핵심 활동</w:t>
      </w:r>
      <w:r w:rsidR="0031330D">
        <w:rPr>
          <w:rFonts w:hint="eastAsia"/>
        </w:rPr>
        <w:t>(Key Activities)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핵심 자원과 핵심 파트너를 통해 가치 제안을 수행하기 위한 활동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핵심 </w:t>
      </w:r>
      <w:proofErr w:type="spellStart"/>
      <w:r>
        <w:rPr>
          <w:rFonts w:hint="eastAsia"/>
        </w:rPr>
        <w:t>파트너십</w:t>
      </w:r>
      <w:proofErr w:type="spellEnd"/>
      <w:r w:rsidR="0031330D">
        <w:rPr>
          <w:rFonts w:hint="eastAsia"/>
        </w:rPr>
        <w:t>(Key Partnerships)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핵심 공급자가 누구인가? 어떤 핵심 자원을 획득할 수 있는가?</w:t>
      </w:r>
    </w:p>
    <w:p w:rsidR="001C38C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생산과 관련된 요소뿐만 아니라 플랫폼, 소</w:t>
      </w:r>
      <w:r w:rsidR="0031330D">
        <w:rPr>
          <w:rFonts w:hint="eastAsia"/>
        </w:rPr>
        <w:t>프트</w:t>
      </w:r>
      <w:r>
        <w:rPr>
          <w:rFonts w:hint="eastAsia"/>
        </w:rPr>
        <w:t>웨어 사용을 포함</w:t>
      </w:r>
    </w:p>
    <w:p w:rsidR="0031330D" w:rsidRDefault="001C38CD" w:rsidP="001C38C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비용 구조</w:t>
      </w:r>
      <w:r w:rsidR="0031330D">
        <w:rPr>
          <w:rFonts w:hint="eastAsia"/>
        </w:rPr>
        <w:t>(Cost Structure)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어떤 핵심 자원을 확보하는데 가장 많은 비용이 드는가?</w:t>
      </w:r>
    </w:p>
    <w:p w:rsidR="0031330D" w:rsidRDefault="001C38CD" w:rsidP="0031330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어떤 핵심 활동을 수행하는데 가장 많은 비용이 드는가?</w:t>
      </w:r>
    </w:p>
    <w:p w:rsidR="001C38CD" w:rsidRPr="00DF1040" w:rsidRDefault="001C38CD" w:rsidP="003133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고정비(생산활동과 관련이 없는 비용) 감축에 집중할 것인가? 변동비</w:t>
      </w:r>
      <w:r w:rsidR="0031330D">
        <w:rPr>
          <w:rFonts w:hint="eastAsia"/>
        </w:rPr>
        <w:t>(재화를 한 단위 생산할 때마다 소요되는 비용)</w:t>
      </w:r>
      <w:r>
        <w:rPr>
          <w:rFonts w:hint="eastAsia"/>
        </w:rPr>
        <w:t xml:space="preserve"> 감축에 집중할 것인가?</w:t>
      </w:r>
    </w:p>
    <w:sectPr w:rsidR="001C38CD" w:rsidRPr="00DF10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756"/>
    <w:multiLevelType w:val="hybridMultilevel"/>
    <w:tmpl w:val="20DC03EE"/>
    <w:lvl w:ilvl="0" w:tplc="7464C1B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513F2B7A"/>
    <w:multiLevelType w:val="hybridMultilevel"/>
    <w:tmpl w:val="B256FAE6"/>
    <w:lvl w:ilvl="0" w:tplc="F1643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6DF10B6"/>
    <w:multiLevelType w:val="hybridMultilevel"/>
    <w:tmpl w:val="0B90D55A"/>
    <w:lvl w:ilvl="0" w:tplc="8012A6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0"/>
    <w:rsid w:val="001C38CD"/>
    <w:rsid w:val="0031330D"/>
    <w:rsid w:val="00D94FB0"/>
    <w:rsid w:val="00D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C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pharmicell</dc:creator>
  <cp:lastModifiedBy>pharmicell</cp:lastModifiedBy>
  <cp:revision>1</cp:revision>
  <dcterms:created xsi:type="dcterms:W3CDTF">2022-02-10T04:31:00Z</dcterms:created>
  <dcterms:modified xsi:type="dcterms:W3CDTF">2022-02-10T06:36:00Z</dcterms:modified>
</cp:coreProperties>
</file>