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8A426" w14:textId="4C4D9057" w:rsidR="004531C6" w:rsidRDefault="004531C6" w:rsidP="004531C6">
      <w:pPr>
        <w:pStyle w:val="a3"/>
        <w:numPr>
          <w:ilvl w:val="0"/>
          <w:numId w:val="1"/>
        </w:numPr>
        <w:ind w:leftChars="0"/>
      </w:pPr>
      <w:r>
        <w:rPr>
          <w:rFonts w:hint="eastAsia"/>
        </w:rPr>
        <w:t xml:space="preserve">네트워크의 개요와 규모에 따른 네트워크 종류를 </w:t>
      </w:r>
      <w:proofErr w:type="spellStart"/>
      <w:r>
        <w:rPr>
          <w:rFonts w:hint="eastAsia"/>
        </w:rPr>
        <w:t>서술하시오</w:t>
      </w:r>
      <w:proofErr w:type="spellEnd"/>
      <w:r>
        <w:rPr>
          <w:rFonts w:hint="eastAsia"/>
        </w:rPr>
        <w:t>.</w:t>
      </w:r>
    </w:p>
    <w:p w14:paraId="3E08A759" w14:textId="649347AA" w:rsidR="004531C6" w:rsidRDefault="004531C6" w:rsidP="004531C6">
      <w:pPr>
        <w:pStyle w:val="a3"/>
        <w:numPr>
          <w:ilvl w:val="1"/>
          <w:numId w:val="1"/>
        </w:numPr>
        <w:ind w:leftChars="0"/>
      </w:pPr>
      <w:r>
        <w:rPr>
          <w:rFonts w:hint="eastAsia"/>
        </w:rPr>
        <w:t>네트워크 개요</w:t>
      </w:r>
    </w:p>
    <w:p w14:paraId="01313155" w14:textId="51CFD7A0" w:rsidR="004531C6" w:rsidRDefault="004531C6" w:rsidP="004531C6">
      <w:pPr>
        <w:pStyle w:val="a3"/>
        <w:numPr>
          <w:ilvl w:val="0"/>
          <w:numId w:val="5"/>
        </w:numPr>
        <w:ind w:leftChars="0"/>
        <w:rPr>
          <w:rFonts w:hint="eastAsia"/>
        </w:rPr>
      </w:pPr>
      <w:r>
        <w:rPr>
          <w:rFonts w:hint="eastAsia"/>
        </w:rPr>
        <w:t xml:space="preserve">송진자의 메시지를 수신자에게 전달하는 과정으로 한 지점에서 원하는 다른 지점까지 </w:t>
      </w:r>
      <w:proofErr w:type="spellStart"/>
      <w:r>
        <w:rPr>
          <w:rFonts w:hint="eastAsia"/>
        </w:rPr>
        <w:t>의미있는</w:t>
      </w:r>
      <w:proofErr w:type="spellEnd"/>
      <w:r>
        <w:rPr>
          <w:rFonts w:hint="eastAsia"/>
        </w:rPr>
        <w:t xml:space="preserve"> 정보를 보다 정확하고 빠르게 상대방이 이해할 수 있도록 전송하는 것을 의미합니다.</w:t>
      </w:r>
    </w:p>
    <w:p w14:paraId="1528EF2A" w14:textId="529800FD" w:rsidR="004531C6" w:rsidRDefault="004531C6" w:rsidP="004531C6">
      <w:pPr>
        <w:pStyle w:val="a3"/>
        <w:numPr>
          <w:ilvl w:val="1"/>
          <w:numId w:val="1"/>
        </w:numPr>
        <w:ind w:leftChars="0"/>
      </w:pPr>
      <w:r>
        <w:rPr>
          <w:rFonts w:hint="eastAsia"/>
        </w:rPr>
        <w:t>네트워크 종류</w:t>
      </w:r>
    </w:p>
    <w:p w14:paraId="355E1829" w14:textId="024300A2" w:rsidR="004531C6" w:rsidRDefault="004531C6" w:rsidP="004531C6">
      <w:pPr>
        <w:pStyle w:val="a3"/>
        <w:numPr>
          <w:ilvl w:val="0"/>
          <w:numId w:val="4"/>
        </w:numPr>
        <w:ind w:leftChars="0"/>
      </w:pPr>
      <w:r>
        <w:t>PAN(Personal Area Network)</w:t>
      </w:r>
      <w:r>
        <w:br/>
        <w:t xml:space="preserve">3M </w:t>
      </w:r>
      <w:r>
        <w:rPr>
          <w:rFonts w:hint="eastAsia"/>
        </w:rPr>
        <w:t>이내의 인접 지역 간의 통신 방법</w:t>
      </w:r>
      <w:r>
        <w:t xml:space="preserve">, </w:t>
      </w:r>
      <w:r>
        <w:rPr>
          <w:rFonts w:hint="eastAsia"/>
        </w:rPr>
        <w:t xml:space="preserve">짧은 거리로 인하여 유선보다는 무선의 </w:t>
      </w:r>
      <w:r>
        <w:t>WPAN</w:t>
      </w:r>
      <w:r>
        <w:rPr>
          <w:rFonts w:hint="eastAsia"/>
        </w:rPr>
        <w:t>이 많이 활용</w:t>
      </w:r>
    </w:p>
    <w:p w14:paraId="47EFB8DF" w14:textId="68839175" w:rsidR="004531C6" w:rsidRDefault="004531C6" w:rsidP="004531C6">
      <w:pPr>
        <w:pStyle w:val="a3"/>
        <w:numPr>
          <w:ilvl w:val="0"/>
          <w:numId w:val="4"/>
        </w:numPr>
        <w:ind w:leftChars="0"/>
      </w:pPr>
      <w:r>
        <w:rPr>
          <w:rFonts w:hint="eastAsia"/>
        </w:rPr>
        <w:t>L</w:t>
      </w:r>
      <w:r>
        <w:t>AN(Local Area Network)</w:t>
      </w:r>
      <w:r>
        <w:br/>
      </w:r>
      <w:r>
        <w:rPr>
          <w:rFonts w:hint="eastAsia"/>
        </w:rPr>
        <w:t>근거리 영역의 네트워크로 동일한 지역 내 고속의 전용 회선으로 연결하여 구성하는 통신망</w:t>
      </w:r>
    </w:p>
    <w:p w14:paraId="1A702AFE" w14:textId="73A49358" w:rsidR="004531C6" w:rsidRDefault="004531C6" w:rsidP="004531C6">
      <w:pPr>
        <w:pStyle w:val="a3"/>
        <w:numPr>
          <w:ilvl w:val="0"/>
          <w:numId w:val="4"/>
        </w:numPr>
        <w:ind w:leftChars="0"/>
      </w:pPr>
      <w:r>
        <w:t>WAN(Wide Area Network)</w:t>
      </w:r>
      <w:r>
        <w:br/>
      </w:r>
      <w:r>
        <w:rPr>
          <w:rFonts w:hint="eastAsia"/>
        </w:rPr>
        <w:t xml:space="preserve">광대역 네트워크망으로 서로 관련이 있는 </w:t>
      </w:r>
      <w:r>
        <w:t xml:space="preserve">LAN </w:t>
      </w:r>
      <w:r>
        <w:rPr>
          <w:rFonts w:hint="eastAsia"/>
        </w:rPr>
        <w:t xml:space="preserve">간의 상호 연결망 </w:t>
      </w:r>
      <w:r>
        <w:t>LAN</w:t>
      </w:r>
      <w:r>
        <w:rPr>
          <w:rFonts w:hint="eastAsia"/>
        </w:rPr>
        <w:t>에 비해 선로 에러율이 높고,</w:t>
      </w:r>
      <w:r>
        <w:t xml:space="preserve"> </w:t>
      </w:r>
      <w:r>
        <w:rPr>
          <w:rFonts w:hint="eastAsia"/>
        </w:rPr>
        <w:t>전송</w:t>
      </w:r>
      <w:r>
        <w:t xml:space="preserve"> </w:t>
      </w:r>
      <w:r>
        <w:rPr>
          <w:rFonts w:hint="eastAsia"/>
        </w:rPr>
        <w:t>지연이 크다.</w:t>
      </w:r>
    </w:p>
    <w:p w14:paraId="0BB58318" w14:textId="5D5E3371" w:rsidR="004531C6" w:rsidRDefault="004531C6" w:rsidP="004531C6">
      <w:pPr>
        <w:pStyle w:val="a3"/>
        <w:numPr>
          <w:ilvl w:val="0"/>
          <w:numId w:val="4"/>
        </w:numPr>
        <w:ind w:leftChars="0"/>
      </w:pPr>
      <w:r>
        <w:t>MAN(Metropolitan Area Network)</w:t>
      </w:r>
      <w:r>
        <w:br/>
      </w:r>
      <w:r>
        <w:rPr>
          <w:rFonts w:hint="eastAsia"/>
        </w:rPr>
        <w:t>L</w:t>
      </w:r>
      <w:r>
        <w:t>AN</w:t>
      </w:r>
      <w:r>
        <w:rPr>
          <w:rFonts w:hint="eastAsia"/>
        </w:rPr>
        <w:t xml:space="preserve">과 </w:t>
      </w:r>
      <w:r>
        <w:t>WAN</w:t>
      </w:r>
      <w:r>
        <w:rPr>
          <w:rFonts w:hint="eastAsia"/>
        </w:rPr>
        <w:t>의 중간 형태의 네트워크로 데이터,</w:t>
      </w:r>
      <w:r>
        <w:t xml:space="preserve"> </w:t>
      </w:r>
      <w:r>
        <w:rPr>
          <w:rFonts w:hint="eastAsia"/>
        </w:rPr>
        <w:t>음서,</w:t>
      </w:r>
      <w:r>
        <w:t xml:space="preserve"> </w:t>
      </w:r>
      <w:r>
        <w:rPr>
          <w:rFonts w:hint="eastAsia"/>
        </w:rPr>
        <w:t>영상</w:t>
      </w:r>
      <w:r>
        <w:t xml:space="preserve"> </w:t>
      </w:r>
      <w:r>
        <w:rPr>
          <w:rFonts w:hint="eastAsia"/>
        </w:rPr>
        <w:t>등을 지원하기 위해 개발</w:t>
      </w:r>
    </w:p>
    <w:p w14:paraId="01E869BF" w14:textId="7294CC4E" w:rsidR="004531C6" w:rsidRDefault="004531C6" w:rsidP="004531C6">
      <w:pPr>
        <w:pStyle w:val="a3"/>
        <w:numPr>
          <w:ilvl w:val="0"/>
          <w:numId w:val="1"/>
        </w:numPr>
        <w:ind w:leftChars="0"/>
      </w:pPr>
      <w:r>
        <w:rPr>
          <w:rFonts w:hint="eastAsia"/>
        </w:rPr>
        <w:t>O</w:t>
      </w:r>
      <w:r>
        <w:t>SI(Open System Interconnection) 7</w:t>
      </w:r>
      <w:r>
        <w:rPr>
          <w:rFonts w:hint="eastAsia"/>
        </w:rPr>
        <w:t xml:space="preserve">계층을 </w:t>
      </w:r>
      <w:proofErr w:type="spellStart"/>
      <w:r>
        <w:rPr>
          <w:rFonts w:hint="eastAsia"/>
        </w:rPr>
        <w:t>서술하시오</w:t>
      </w:r>
      <w:proofErr w:type="spellEnd"/>
    </w:p>
    <w:p w14:paraId="1F6BDB11" w14:textId="6E2F288D" w:rsidR="004531C6" w:rsidRDefault="004531C6" w:rsidP="004531C6">
      <w:pPr>
        <w:pStyle w:val="a4"/>
        <w:numPr>
          <w:ilvl w:val="0"/>
          <w:numId w:val="4"/>
        </w:numPr>
        <w:shd w:val="clear" w:color="auto" w:fill="FFFFFF"/>
        <w:spacing w:before="0" w:beforeAutospacing="0" w:after="0" w:afterAutospacing="0"/>
        <w:rPr>
          <w:rFonts w:asciiTheme="minorHAnsi" w:eastAsiaTheme="minorEastAsia" w:hAnsiTheme="minorHAnsi" w:cstheme="minorBidi"/>
          <w:kern w:val="2"/>
          <w:sz w:val="20"/>
          <w:szCs w:val="22"/>
        </w:rPr>
      </w:pPr>
      <w:r w:rsidRPr="004531C6">
        <w:rPr>
          <w:rFonts w:asciiTheme="minorHAnsi" w:eastAsiaTheme="minorEastAsia" w:hAnsiTheme="minorHAnsi" w:cstheme="minorBidi" w:hint="eastAsia"/>
          <w:kern w:val="2"/>
          <w:sz w:val="20"/>
          <w:szCs w:val="22"/>
        </w:rPr>
        <w:t>물리계층</w:t>
      </w:r>
      <w:r w:rsidRPr="004531C6">
        <w:rPr>
          <w:rFonts w:asciiTheme="minorHAnsi" w:eastAsiaTheme="minorEastAsia" w:hAnsiTheme="minorHAnsi" w:cstheme="minorBidi"/>
          <w:kern w:val="2"/>
          <w:sz w:val="20"/>
          <w:szCs w:val="22"/>
        </w:rPr>
        <w:br/>
      </w:r>
      <w:r w:rsidRPr="004531C6">
        <w:rPr>
          <w:rFonts w:asciiTheme="minorHAnsi" w:eastAsiaTheme="minorEastAsia" w:hAnsiTheme="minorHAnsi" w:cstheme="minorBidi"/>
          <w:kern w:val="2"/>
          <w:sz w:val="20"/>
          <w:szCs w:val="22"/>
        </w:rPr>
        <w:t xml:space="preserve">이 계층에서는 주로 전기적, 기계적, 기능적인 특성을 이용해서 통신 케이블로 데이터를 전송하게 된다. 이 계층에서 사용되는 통신 단위는 비트이며 이것은 1과 0으로 나타내어지는, 즉 전기적으로 On, Off 상태라고 생각하면 된다. 이 계층에서는 단지 데이터를 전달만 </w:t>
      </w:r>
      <w:proofErr w:type="spellStart"/>
      <w:r w:rsidRPr="004531C6">
        <w:rPr>
          <w:rFonts w:asciiTheme="minorHAnsi" w:eastAsiaTheme="minorEastAsia" w:hAnsiTheme="minorHAnsi" w:cstheme="minorBidi"/>
          <w:kern w:val="2"/>
          <w:sz w:val="20"/>
          <w:szCs w:val="22"/>
        </w:rPr>
        <w:t>할뿐</w:t>
      </w:r>
      <w:proofErr w:type="spellEnd"/>
      <w:r w:rsidRPr="004531C6">
        <w:rPr>
          <w:rFonts w:asciiTheme="minorHAnsi" w:eastAsiaTheme="minorEastAsia" w:hAnsiTheme="minorHAnsi" w:cstheme="minorBidi"/>
          <w:kern w:val="2"/>
          <w:sz w:val="20"/>
          <w:szCs w:val="22"/>
        </w:rPr>
        <w:t xml:space="preserve"> 전송하려는(또는 받으려는)데이터가 무엇인지, 어떤 에러가 있는지 등에는 전혀 신경 쓰지 않는다. 단지 데이터 전기적인 신호로 변환해서 주고받는 기능만 할 뿐이다. 이 계층에 속하는 대표적인 장비는 통신 케이블, </w:t>
      </w:r>
      <w:proofErr w:type="spellStart"/>
      <w:r w:rsidRPr="004531C6">
        <w:rPr>
          <w:rFonts w:asciiTheme="minorHAnsi" w:eastAsiaTheme="minorEastAsia" w:hAnsiTheme="minorHAnsi" w:cstheme="minorBidi"/>
          <w:kern w:val="2"/>
          <w:sz w:val="20"/>
          <w:szCs w:val="22"/>
        </w:rPr>
        <w:t>리피터</w:t>
      </w:r>
      <w:proofErr w:type="spellEnd"/>
      <w:r w:rsidRPr="004531C6">
        <w:rPr>
          <w:rFonts w:asciiTheme="minorHAnsi" w:eastAsiaTheme="minorEastAsia" w:hAnsiTheme="minorHAnsi" w:cstheme="minorBidi"/>
          <w:kern w:val="2"/>
          <w:sz w:val="20"/>
          <w:szCs w:val="22"/>
        </w:rPr>
        <w:t xml:space="preserve">, </w:t>
      </w:r>
      <w:proofErr w:type="spellStart"/>
      <w:r w:rsidRPr="004531C6">
        <w:rPr>
          <w:rFonts w:asciiTheme="minorHAnsi" w:eastAsiaTheme="minorEastAsia" w:hAnsiTheme="minorHAnsi" w:cstheme="minorBidi"/>
          <w:kern w:val="2"/>
          <w:sz w:val="20"/>
          <w:szCs w:val="22"/>
        </w:rPr>
        <w:t>허브등이</w:t>
      </w:r>
      <w:proofErr w:type="spellEnd"/>
      <w:r w:rsidRPr="004531C6">
        <w:rPr>
          <w:rFonts w:asciiTheme="minorHAnsi" w:eastAsiaTheme="minorEastAsia" w:hAnsiTheme="minorHAnsi" w:cstheme="minorBidi"/>
          <w:kern w:val="2"/>
          <w:sz w:val="20"/>
          <w:szCs w:val="22"/>
        </w:rPr>
        <w:t xml:space="preserve"> 있다.</w:t>
      </w:r>
    </w:p>
    <w:p w14:paraId="17C724F2" w14:textId="77777777" w:rsidR="001751F8" w:rsidRDefault="004531C6" w:rsidP="001751F8">
      <w:pPr>
        <w:pStyle w:val="a4"/>
        <w:numPr>
          <w:ilvl w:val="0"/>
          <w:numId w:val="4"/>
        </w:numPr>
        <w:shd w:val="clear" w:color="auto" w:fill="FFFFFF"/>
        <w:spacing w:before="0" w:beforeAutospacing="0" w:after="0" w:afterAutospacing="0"/>
        <w:rPr>
          <w:rFonts w:asciiTheme="minorHAnsi" w:eastAsiaTheme="minorEastAsia" w:hAnsiTheme="minorHAnsi" w:cstheme="minorBidi"/>
          <w:kern w:val="2"/>
          <w:sz w:val="20"/>
          <w:szCs w:val="22"/>
        </w:rPr>
      </w:pPr>
      <w:r w:rsidRPr="004531C6">
        <w:rPr>
          <w:rFonts w:asciiTheme="minorHAnsi" w:eastAsiaTheme="minorEastAsia" w:hAnsiTheme="minorHAnsi" w:cstheme="minorBidi" w:hint="eastAsia"/>
          <w:kern w:val="2"/>
          <w:sz w:val="20"/>
          <w:szCs w:val="22"/>
        </w:rPr>
        <w:t>데이터 링크계층</w:t>
      </w:r>
      <w:r w:rsidRPr="004531C6">
        <w:rPr>
          <w:rFonts w:asciiTheme="minorHAnsi" w:eastAsiaTheme="minorEastAsia" w:hAnsiTheme="minorHAnsi" w:cstheme="minorBidi"/>
          <w:kern w:val="2"/>
          <w:sz w:val="20"/>
          <w:szCs w:val="22"/>
        </w:rPr>
        <w:br/>
      </w:r>
      <w:r w:rsidRPr="004531C6">
        <w:rPr>
          <w:rFonts w:asciiTheme="minorHAnsi" w:eastAsiaTheme="minorEastAsia" w:hAnsiTheme="minorHAnsi" w:cstheme="minorBidi"/>
          <w:kern w:val="2"/>
          <w:sz w:val="20"/>
          <w:szCs w:val="22"/>
        </w:rPr>
        <w:t xml:space="preserve">물리계층을 통해 송수신되는 정보의 오류와 흐름을 관리하여 안전한 정보의 전달을 수행할 수 있도록 도와주는 역할을 한다. 따라서 통신에서의 오류도 찾아주고 재전송도 하는 기능을 가지고 있는 것이다. 이 계층에서는 맥 주소를 가지고 통신하게 된다. 이 계층에서 전송되는 단위를 프레임이라고 하고, 대표적인 장비로는 브리지, 스위치 등이 </w:t>
      </w:r>
      <w:proofErr w:type="gramStart"/>
      <w:r w:rsidRPr="004531C6">
        <w:rPr>
          <w:rFonts w:asciiTheme="minorHAnsi" w:eastAsiaTheme="minorEastAsia" w:hAnsiTheme="minorHAnsi" w:cstheme="minorBidi"/>
          <w:kern w:val="2"/>
          <w:sz w:val="20"/>
          <w:szCs w:val="22"/>
        </w:rPr>
        <w:t>있다.(</w:t>
      </w:r>
      <w:proofErr w:type="gramEnd"/>
      <w:r w:rsidRPr="004531C6">
        <w:rPr>
          <w:rFonts w:asciiTheme="minorHAnsi" w:eastAsiaTheme="minorEastAsia" w:hAnsiTheme="minorHAnsi" w:cstheme="minorBidi"/>
          <w:kern w:val="2"/>
          <w:sz w:val="20"/>
          <w:szCs w:val="22"/>
        </w:rPr>
        <w:t>여기서 MAC주소를 사용한다.)</w:t>
      </w:r>
    </w:p>
    <w:p w14:paraId="03690495" w14:textId="77777777" w:rsidR="001751F8" w:rsidRDefault="001751F8" w:rsidP="001751F8">
      <w:pPr>
        <w:pStyle w:val="a4"/>
        <w:numPr>
          <w:ilvl w:val="0"/>
          <w:numId w:val="4"/>
        </w:numPr>
        <w:shd w:val="clear" w:color="auto" w:fill="FFFFFF"/>
        <w:spacing w:before="0" w:beforeAutospacing="0" w:after="0" w:afterAutospacing="0"/>
        <w:rPr>
          <w:rFonts w:asciiTheme="minorHAnsi" w:eastAsiaTheme="minorEastAsia" w:hAnsiTheme="minorHAnsi" w:cstheme="minorBidi"/>
          <w:kern w:val="2"/>
          <w:sz w:val="20"/>
          <w:szCs w:val="22"/>
        </w:rPr>
      </w:pPr>
      <w:r w:rsidRPr="001751F8">
        <w:rPr>
          <w:rFonts w:asciiTheme="minorHAnsi" w:eastAsiaTheme="minorEastAsia" w:hAnsiTheme="minorHAnsi" w:cstheme="minorBidi" w:hint="eastAsia"/>
          <w:kern w:val="2"/>
          <w:sz w:val="20"/>
          <w:szCs w:val="22"/>
        </w:rPr>
        <w:t>네트워크 계층</w:t>
      </w:r>
      <w:r w:rsidRPr="001751F8">
        <w:rPr>
          <w:rFonts w:asciiTheme="minorHAnsi" w:eastAsiaTheme="minorEastAsia" w:hAnsiTheme="minorHAnsi" w:cstheme="minorBidi"/>
          <w:kern w:val="2"/>
          <w:sz w:val="20"/>
          <w:szCs w:val="22"/>
        </w:rPr>
        <w:br/>
      </w:r>
      <w:r w:rsidRPr="001751F8">
        <w:rPr>
          <w:rFonts w:asciiTheme="minorHAnsi" w:eastAsiaTheme="minorEastAsia" w:hAnsiTheme="minorHAnsi" w:cstheme="minorBidi"/>
          <w:kern w:val="2"/>
          <w:sz w:val="20"/>
          <w:szCs w:val="22"/>
        </w:rPr>
        <w:t xml:space="preserve">네트워크 계층(Network layer)은 </w:t>
      </w:r>
      <w:proofErr w:type="spellStart"/>
      <w:r w:rsidRPr="001751F8">
        <w:rPr>
          <w:rFonts w:asciiTheme="minorHAnsi" w:eastAsiaTheme="minorEastAsia" w:hAnsiTheme="minorHAnsi" w:cstheme="minorBidi"/>
          <w:kern w:val="2"/>
          <w:sz w:val="20"/>
          <w:szCs w:val="22"/>
        </w:rPr>
        <w:t>여러개의</w:t>
      </w:r>
      <w:proofErr w:type="spellEnd"/>
      <w:r w:rsidRPr="001751F8">
        <w:rPr>
          <w:rFonts w:asciiTheme="minorHAnsi" w:eastAsiaTheme="minorEastAsia" w:hAnsiTheme="minorHAnsi" w:cstheme="minorBidi"/>
          <w:kern w:val="2"/>
          <w:sz w:val="20"/>
          <w:szCs w:val="22"/>
        </w:rPr>
        <w:t xml:space="preserve"> 노드를 </w:t>
      </w:r>
      <w:proofErr w:type="spellStart"/>
      <w:r w:rsidRPr="001751F8">
        <w:rPr>
          <w:rFonts w:asciiTheme="minorHAnsi" w:eastAsiaTheme="minorEastAsia" w:hAnsiTheme="minorHAnsi" w:cstheme="minorBidi"/>
          <w:kern w:val="2"/>
          <w:sz w:val="20"/>
          <w:szCs w:val="22"/>
        </w:rPr>
        <w:t>거칠때마다</w:t>
      </w:r>
      <w:proofErr w:type="spellEnd"/>
      <w:r w:rsidRPr="001751F8">
        <w:rPr>
          <w:rFonts w:asciiTheme="minorHAnsi" w:eastAsiaTheme="minorEastAsia" w:hAnsiTheme="minorHAnsi" w:cstheme="minorBidi"/>
          <w:kern w:val="2"/>
          <w:sz w:val="20"/>
          <w:szCs w:val="22"/>
        </w:rPr>
        <w:t xml:space="preserve"> 경로를 찾아주는 역할을 </w:t>
      </w:r>
      <w:r w:rsidRPr="001751F8">
        <w:rPr>
          <w:rFonts w:asciiTheme="minorHAnsi" w:eastAsiaTheme="minorEastAsia" w:hAnsiTheme="minorHAnsi" w:cstheme="minorBidi"/>
          <w:kern w:val="2"/>
          <w:sz w:val="20"/>
          <w:szCs w:val="22"/>
        </w:rPr>
        <w:lastRenderedPageBreak/>
        <w:t>하는 계층으로 다양한 길이의 데이터를 네트워크들을 통해 전달하고, 그 과정에서 전송 계층이 요구하는 서비스 품질(QoS)을 제공하기 위한 기능적, 절차적 수단을 제공한다. </w:t>
      </w:r>
    </w:p>
    <w:p w14:paraId="0530D855" w14:textId="77777777" w:rsidR="001751F8" w:rsidRDefault="001751F8" w:rsidP="001751F8">
      <w:pPr>
        <w:pStyle w:val="a4"/>
        <w:numPr>
          <w:ilvl w:val="0"/>
          <w:numId w:val="4"/>
        </w:numPr>
        <w:shd w:val="clear" w:color="auto" w:fill="FFFFFF"/>
        <w:spacing w:before="0" w:beforeAutospacing="0" w:after="0" w:afterAutospacing="0"/>
        <w:rPr>
          <w:rFonts w:asciiTheme="minorHAnsi" w:eastAsiaTheme="minorEastAsia" w:hAnsiTheme="minorHAnsi" w:cstheme="minorBidi"/>
          <w:kern w:val="2"/>
          <w:sz w:val="20"/>
          <w:szCs w:val="22"/>
        </w:rPr>
      </w:pPr>
      <w:r w:rsidRPr="001751F8">
        <w:rPr>
          <w:rFonts w:asciiTheme="minorHAnsi" w:eastAsiaTheme="minorEastAsia" w:hAnsiTheme="minorHAnsi" w:cstheme="minorBidi" w:hint="eastAsia"/>
          <w:kern w:val="2"/>
          <w:sz w:val="20"/>
          <w:szCs w:val="22"/>
        </w:rPr>
        <w:t>전송 계층</w:t>
      </w:r>
      <w:r w:rsidRPr="001751F8">
        <w:rPr>
          <w:rFonts w:asciiTheme="minorHAnsi" w:eastAsiaTheme="minorEastAsia" w:hAnsiTheme="minorHAnsi" w:cstheme="minorBidi"/>
          <w:kern w:val="2"/>
          <w:sz w:val="20"/>
          <w:szCs w:val="22"/>
        </w:rPr>
        <w:br/>
      </w:r>
      <w:r w:rsidRPr="001751F8">
        <w:rPr>
          <w:rFonts w:asciiTheme="minorHAnsi" w:eastAsiaTheme="minorEastAsia" w:hAnsiTheme="minorHAnsi" w:cstheme="minorBidi"/>
          <w:kern w:val="2"/>
          <w:sz w:val="20"/>
          <w:szCs w:val="22"/>
        </w:rPr>
        <w:t xml:space="preserve">전송 계층(Transport layer)은 양 끝단(End to end)의 사용자들이 </w:t>
      </w:r>
      <w:proofErr w:type="spellStart"/>
      <w:r w:rsidRPr="001751F8">
        <w:rPr>
          <w:rFonts w:asciiTheme="minorHAnsi" w:eastAsiaTheme="minorEastAsia" w:hAnsiTheme="minorHAnsi" w:cstheme="minorBidi"/>
          <w:kern w:val="2"/>
          <w:sz w:val="20"/>
          <w:szCs w:val="22"/>
        </w:rPr>
        <w:t>신뢰성있는</w:t>
      </w:r>
      <w:proofErr w:type="spellEnd"/>
      <w:r w:rsidRPr="001751F8">
        <w:rPr>
          <w:rFonts w:asciiTheme="minorHAnsi" w:eastAsiaTheme="minorEastAsia" w:hAnsiTheme="minorHAnsi" w:cstheme="minorBidi"/>
          <w:kern w:val="2"/>
          <w:sz w:val="20"/>
          <w:szCs w:val="22"/>
        </w:rPr>
        <w:t xml:space="preserve"> 데이터를 </w:t>
      </w:r>
      <w:proofErr w:type="gramStart"/>
      <w:r w:rsidRPr="001751F8">
        <w:rPr>
          <w:rFonts w:asciiTheme="minorHAnsi" w:eastAsiaTheme="minorEastAsia" w:hAnsiTheme="minorHAnsi" w:cstheme="minorBidi"/>
          <w:kern w:val="2"/>
          <w:sz w:val="20"/>
          <w:szCs w:val="22"/>
        </w:rPr>
        <w:t>주고 받을</w:t>
      </w:r>
      <w:proofErr w:type="gramEnd"/>
      <w:r w:rsidRPr="001751F8">
        <w:rPr>
          <w:rFonts w:asciiTheme="minorHAnsi" w:eastAsiaTheme="minorEastAsia" w:hAnsiTheme="minorHAnsi" w:cstheme="minorBidi"/>
          <w:kern w:val="2"/>
          <w:sz w:val="20"/>
          <w:szCs w:val="22"/>
        </w:rPr>
        <w:t xml:space="preserve"> 수 있도록 해 주어, 상위 계층들이 데이터 전달의 유효성이나 효율성을 생각하지 않도록 해준다. 시퀀스 넘버 기반의 오류 제어 방식을 사용한다. 전송 계층은 특정 연결의 유효성을 제어하고, 일부 프로토콜은 상태 개념이 있고(stateful), 연결 기반(connection oriented)이다. 이는 전송 계층이 패킷들의 전송이 유효한지 확인하고 전송 실패한 패킷들을 다시 전송한다는 것을 뜻한다. 가장 잘 알려진 전송 계층의 예는 TCP이다.</w:t>
      </w:r>
    </w:p>
    <w:p w14:paraId="20CC2AEF" w14:textId="0B6B4B81" w:rsidR="001751F8" w:rsidRPr="001751F8" w:rsidRDefault="001751F8" w:rsidP="001751F8">
      <w:pPr>
        <w:pStyle w:val="a4"/>
        <w:numPr>
          <w:ilvl w:val="0"/>
          <w:numId w:val="4"/>
        </w:numPr>
        <w:shd w:val="clear" w:color="auto" w:fill="FFFFFF"/>
        <w:spacing w:before="0" w:beforeAutospacing="0" w:after="0" w:afterAutospacing="0"/>
        <w:rPr>
          <w:rFonts w:asciiTheme="minorHAnsi" w:eastAsiaTheme="minorEastAsia" w:hAnsiTheme="minorHAnsi" w:cstheme="minorBidi"/>
          <w:kern w:val="2"/>
          <w:sz w:val="20"/>
          <w:szCs w:val="22"/>
        </w:rPr>
      </w:pPr>
      <w:r w:rsidRPr="001751F8">
        <w:rPr>
          <w:rFonts w:asciiTheme="minorHAnsi" w:eastAsiaTheme="minorEastAsia" w:hAnsiTheme="minorHAnsi" w:cstheme="minorBidi" w:hint="eastAsia"/>
          <w:kern w:val="2"/>
          <w:sz w:val="20"/>
          <w:szCs w:val="22"/>
        </w:rPr>
        <w:t>세션 계층</w:t>
      </w:r>
      <w:r w:rsidRPr="001751F8">
        <w:rPr>
          <w:rFonts w:asciiTheme="minorHAnsi" w:eastAsiaTheme="minorEastAsia" w:hAnsiTheme="minorHAnsi" w:cstheme="minorBidi"/>
          <w:kern w:val="2"/>
          <w:sz w:val="20"/>
          <w:szCs w:val="22"/>
        </w:rPr>
        <w:br/>
      </w:r>
      <w:r w:rsidRPr="001751F8">
        <w:rPr>
          <w:rFonts w:asciiTheme="minorHAnsi" w:eastAsiaTheme="minorEastAsia" w:hAnsiTheme="minorHAnsi" w:cstheme="minorBidi"/>
          <w:kern w:val="2"/>
          <w:sz w:val="20"/>
          <w:szCs w:val="22"/>
        </w:rPr>
        <w:t xml:space="preserve">세션 계층(Session layer)은 양 끝단의 응용 프로세스가 통신을 관리하기 위한 방법을 제공한다. 동시 송수신 방식(duplex), </w:t>
      </w:r>
      <w:proofErr w:type="spellStart"/>
      <w:r w:rsidRPr="001751F8">
        <w:rPr>
          <w:rFonts w:asciiTheme="minorHAnsi" w:eastAsiaTheme="minorEastAsia" w:hAnsiTheme="minorHAnsi" w:cstheme="minorBidi"/>
          <w:kern w:val="2"/>
          <w:sz w:val="20"/>
          <w:szCs w:val="22"/>
        </w:rPr>
        <w:t>반이중</w:t>
      </w:r>
      <w:proofErr w:type="spellEnd"/>
      <w:r w:rsidRPr="001751F8">
        <w:rPr>
          <w:rFonts w:asciiTheme="minorHAnsi" w:eastAsiaTheme="minorEastAsia" w:hAnsiTheme="minorHAnsi" w:cstheme="minorBidi"/>
          <w:kern w:val="2"/>
          <w:sz w:val="20"/>
          <w:szCs w:val="22"/>
        </w:rPr>
        <w:t xml:space="preserve"> 방식(half-duplex), </w:t>
      </w:r>
      <w:proofErr w:type="spellStart"/>
      <w:r w:rsidRPr="001751F8">
        <w:rPr>
          <w:rFonts w:asciiTheme="minorHAnsi" w:eastAsiaTheme="minorEastAsia" w:hAnsiTheme="minorHAnsi" w:cstheme="minorBidi"/>
          <w:kern w:val="2"/>
          <w:sz w:val="20"/>
          <w:szCs w:val="22"/>
        </w:rPr>
        <w:t>전이중</w:t>
      </w:r>
      <w:proofErr w:type="spellEnd"/>
      <w:r w:rsidRPr="001751F8">
        <w:rPr>
          <w:rFonts w:asciiTheme="minorHAnsi" w:eastAsiaTheme="minorEastAsia" w:hAnsiTheme="minorHAnsi" w:cstheme="minorBidi"/>
          <w:kern w:val="2"/>
          <w:sz w:val="20"/>
          <w:szCs w:val="22"/>
        </w:rPr>
        <w:t xml:space="preserve"> 방식(Full Duplex)의 통신과 함께, 체크 포인팅과 유휴, 종료, 다시 시작 과정 등을 수행한다. 이 계층은 TCP/IP 세션을 만들고 없애는 책임을 진다.</w:t>
      </w:r>
    </w:p>
    <w:p w14:paraId="07E11835" w14:textId="2765D3DD" w:rsidR="001751F8" w:rsidRDefault="001751F8" w:rsidP="001751F8">
      <w:pPr>
        <w:pStyle w:val="a4"/>
        <w:numPr>
          <w:ilvl w:val="0"/>
          <w:numId w:val="4"/>
        </w:numPr>
        <w:shd w:val="clear" w:color="auto" w:fill="FFFFFF"/>
        <w:spacing w:before="0" w:beforeAutospacing="0" w:after="0" w:afterAutospacing="0"/>
        <w:rPr>
          <w:rFonts w:asciiTheme="minorHAnsi" w:eastAsiaTheme="minorEastAsia" w:hAnsiTheme="minorHAnsi" w:cstheme="minorBidi"/>
          <w:kern w:val="2"/>
          <w:sz w:val="20"/>
          <w:szCs w:val="22"/>
        </w:rPr>
      </w:pPr>
      <w:r w:rsidRPr="001751F8">
        <w:rPr>
          <w:rFonts w:asciiTheme="minorHAnsi" w:eastAsiaTheme="minorEastAsia" w:hAnsiTheme="minorHAnsi" w:cstheme="minorBidi" w:hint="eastAsia"/>
          <w:kern w:val="2"/>
          <w:sz w:val="20"/>
          <w:szCs w:val="22"/>
        </w:rPr>
        <w:t>표현 계층</w:t>
      </w:r>
      <w:r w:rsidRPr="001751F8">
        <w:rPr>
          <w:rFonts w:asciiTheme="minorHAnsi" w:eastAsiaTheme="minorEastAsia" w:hAnsiTheme="minorHAnsi" w:cstheme="minorBidi"/>
          <w:kern w:val="2"/>
          <w:sz w:val="20"/>
          <w:szCs w:val="22"/>
        </w:rPr>
        <w:br/>
      </w:r>
      <w:r w:rsidRPr="001751F8">
        <w:rPr>
          <w:rFonts w:asciiTheme="minorHAnsi" w:eastAsiaTheme="minorEastAsia" w:hAnsiTheme="minorHAnsi" w:cstheme="minorBidi"/>
          <w:kern w:val="2"/>
          <w:sz w:val="20"/>
          <w:szCs w:val="22"/>
        </w:rPr>
        <w:t xml:space="preserve">표현 계층(Presentation layer)은 코드 간의 번역을 담당하여 사용자 시스템에서 데이터의 형식상 차이를 다루는 부담을 응용 계층으로부터 </w:t>
      </w:r>
      <w:proofErr w:type="gramStart"/>
      <w:r w:rsidRPr="001751F8">
        <w:rPr>
          <w:rFonts w:asciiTheme="minorHAnsi" w:eastAsiaTheme="minorEastAsia" w:hAnsiTheme="minorHAnsi" w:cstheme="minorBidi"/>
          <w:kern w:val="2"/>
          <w:sz w:val="20"/>
          <w:szCs w:val="22"/>
        </w:rPr>
        <w:t>덜어 준다</w:t>
      </w:r>
      <w:proofErr w:type="gramEnd"/>
      <w:r w:rsidRPr="001751F8">
        <w:rPr>
          <w:rFonts w:asciiTheme="minorHAnsi" w:eastAsiaTheme="minorEastAsia" w:hAnsiTheme="minorHAnsi" w:cstheme="minorBidi"/>
          <w:kern w:val="2"/>
          <w:sz w:val="20"/>
          <w:szCs w:val="22"/>
        </w:rPr>
        <w:t>. MIME 인코딩이나 암호화</w:t>
      </w:r>
      <w:r>
        <w:rPr>
          <w:rFonts w:asciiTheme="minorHAnsi" w:eastAsiaTheme="minorEastAsia" w:hAnsiTheme="minorHAnsi" w:cstheme="minorBidi"/>
          <w:kern w:val="2"/>
          <w:sz w:val="20"/>
          <w:szCs w:val="22"/>
        </w:rPr>
        <w:t xml:space="preserve"> </w:t>
      </w:r>
      <w:r w:rsidRPr="001751F8">
        <w:rPr>
          <w:rFonts w:asciiTheme="minorHAnsi" w:eastAsiaTheme="minorEastAsia" w:hAnsiTheme="minorHAnsi" w:cstheme="minorBidi"/>
          <w:kern w:val="2"/>
          <w:sz w:val="20"/>
          <w:szCs w:val="22"/>
        </w:rPr>
        <w:t>등의 동작이 이 계층에서 이루어진다. </w:t>
      </w:r>
    </w:p>
    <w:p w14:paraId="087D8DE5" w14:textId="397F05BE" w:rsidR="001751F8" w:rsidRPr="001751F8" w:rsidRDefault="001751F8" w:rsidP="001751F8">
      <w:pPr>
        <w:pStyle w:val="a4"/>
        <w:numPr>
          <w:ilvl w:val="0"/>
          <w:numId w:val="4"/>
        </w:numPr>
        <w:shd w:val="clear" w:color="auto" w:fill="FFFFFF"/>
        <w:spacing w:before="0" w:beforeAutospacing="0" w:after="0" w:afterAutospacing="0"/>
        <w:rPr>
          <w:rFonts w:asciiTheme="minorHAnsi" w:eastAsiaTheme="minorEastAsia" w:hAnsiTheme="minorHAnsi" w:cstheme="minorBidi" w:hint="eastAsia"/>
          <w:kern w:val="2"/>
          <w:sz w:val="20"/>
          <w:szCs w:val="22"/>
        </w:rPr>
      </w:pPr>
      <w:r>
        <w:rPr>
          <w:rFonts w:asciiTheme="minorHAnsi" w:eastAsiaTheme="minorEastAsia" w:hAnsiTheme="minorHAnsi" w:cstheme="minorBidi" w:hint="eastAsia"/>
          <w:kern w:val="2"/>
          <w:sz w:val="20"/>
          <w:szCs w:val="22"/>
        </w:rPr>
        <w:t>응용 계층</w:t>
      </w:r>
      <w:r>
        <w:rPr>
          <w:rFonts w:asciiTheme="minorHAnsi" w:eastAsiaTheme="minorEastAsia" w:hAnsiTheme="minorHAnsi" w:cstheme="minorBidi"/>
          <w:kern w:val="2"/>
          <w:sz w:val="20"/>
          <w:szCs w:val="22"/>
        </w:rPr>
        <w:br/>
      </w:r>
      <w:r w:rsidRPr="001751F8">
        <w:rPr>
          <w:rFonts w:asciiTheme="minorHAnsi" w:eastAsiaTheme="minorEastAsia" w:hAnsiTheme="minorHAnsi" w:cstheme="minorBidi"/>
          <w:kern w:val="2"/>
          <w:sz w:val="20"/>
          <w:szCs w:val="22"/>
        </w:rPr>
        <w:t xml:space="preserve">응용 계층(Application layer)은 응용 프로세스와 직접 관계하여 일반적인 응용 서비스를 수행한다. 일반적인 응용 서비스는 관련된 응용 프로세스들 사이의 전환을 </w:t>
      </w:r>
      <w:proofErr w:type="gramStart"/>
      <w:r w:rsidRPr="001751F8">
        <w:rPr>
          <w:rFonts w:asciiTheme="minorHAnsi" w:eastAsiaTheme="minorEastAsia" w:hAnsiTheme="minorHAnsi" w:cstheme="minorBidi"/>
          <w:kern w:val="2"/>
          <w:sz w:val="20"/>
          <w:szCs w:val="22"/>
        </w:rPr>
        <w:t>제공한다.응용</w:t>
      </w:r>
      <w:proofErr w:type="gramEnd"/>
      <w:r w:rsidRPr="001751F8">
        <w:rPr>
          <w:rFonts w:asciiTheme="minorHAnsi" w:eastAsiaTheme="minorEastAsia" w:hAnsiTheme="minorHAnsi" w:cstheme="minorBidi"/>
          <w:kern w:val="2"/>
          <w:sz w:val="20"/>
          <w:szCs w:val="22"/>
        </w:rPr>
        <w:t xml:space="preserve"> 서비스의 예로, 가상 터미널(예를 들어, 텔넷), "Job transfer and Manipulation protocol" (JTM, 표준 ISO/IEC 8832) 등이 있다.</w:t>
      </w:r>
    </w:p>
    <w:sectPr w:rsidR="001751F8" w:rsidRPr="001751F8">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D9B"/>
    <w:multiLevelType w:val="hybridMultilevel"/>
    <w:tmpl w:val="96D4EE18"/>
    <w:lvl w:ilvl="0" w:tplc="A79EE520">
      <w:start w:val="1"/>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80147FF"/>
    <w:multiLevelType w:val="multilevel"/>
    <w:tmpl w:val="C7744ABE"/>
    <w:lvl w:ilvl="0">
      <w:start w:val="1"/>
      <w:numFmt w:val="decimal"/>
      <w:lvlText w:val="%1."/>
      <w:lvlJc w:val="left"/>
      <w:pPr>
        <w:ind w:left="760" w:hanging="360"/>
      </w:pPr>
      <w:rPr>
        <w:rFonts w:hint="default"/>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2" w15:restartNumberingAfterBreak="0">
    <w:nsid w:val="136656F8"/>
    <w:multiLevelType w:val="hybridMultilevel"/>
    <w:tmpl w:val="C932162C"/>
    <w:lvl w:ilvl="0" w:tplc="666A559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34CD6001"/>
    <w:multiLevelType w:val="hybridMultilevel"/>
    <w:tmpl w:val="84D2ED0C"/>
    <w:lvl w:ilvl="0" w:tplc="6E98385C">
      <w:start w:val="1"/>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93A6077"/>
    <w:multiLevelType w:val="hybridMultilevel"/>
    <w:tmpl w:val="E9B08336"/>
    <w:lvl w:ilvl="0" w:tplc="FE3E20A6">
      <w:start w:val="1"/>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273826391">
    <w:abstractNumId w:val="1"/>
  </w:num>
  <w:num w:numId="2" w16cid:durableId="1748263610">
    <w:abstractNumId w:val="2"/>
  </w:num>
  <w:num w:numId="3" w16cid:durableId="592934230">
    <w:abstractNumId w:val="3"/>
  </w:num>
  <w:num w:numId="4" w16cid:durableId="870535765">
    <w:abstractNumId w:val="0"/>
  </w:num>
  <w:num w:numId="5" w16cid:durableId="7528207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1C6"/>
    <w:rsid w:val="001751F8"/>
    <w:rsid w:val="0027643F"/>
    <w:rsid w:val="004531C6"/>
    <w:rsid w:val="00487DA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E91E9"/>
  <w15:chartTrackingRefBased/>
  <w15:docId w15:val="{97C3CE7C-9381-4FEF-8D7C-E06C4EA9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31C6"/>
    <w:pPr>
      <w:ind w:leftChars="400" w:left="800"/>
    </w:pPr>
  </w:style>
  <w:style w:type="paragraph" w:styleId="a4">
    <w:name w:val="Normal (Web)"/>
    <w:basedOn w:val="a"/>
    <w:uiPriority w:val="99"/>
    <w:semiHidden/>
    <w:unhideWhenUsed/>
    <w:rsid w:val="004531C6"/>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29167">
      <w:bodyDiv w:val="1"/>
      <w:marLeft w:val="0"/>
      <w:marRight w:val="0"/>
      <w:marTop w:val="0"/>
      <w:marBottom w:val="0"/>
      <w:divBdr>
        <w:top w:val="none" w:sz="0" w:space="0" w:color="auto"/>
        <w:left w:val="none" w:sz="0" w:space="0" w:color="auto"/>
        <w:bottom w:val="none" w:sz="0" w:space="0" w:color="auto"/>
        <w:right w:val="none" w:sz="0" w:space="0" w:color="auto"/>
      </w:divBdr>
    </w:div>
    <w:div w:id="653801348">
      <w:bodyDiv w:val="1"/>
      <w:marLeft w:val="0"/>
      <w:marRight w:val="0"/>
      <w:marTop w:val="0"/>
      <w:marBottom w:val="0"/>
      <w:divBdr>
        <w:top w:val="none" w:sz="0" w:space="0" w:color="auto"/>
        <w:left w:val="none" w:sz="0" w:space="0" w:color="auto"/>
        <w:bottom w:val="none" w:sz="0" w:space="0" w:color="auto"/>
        <w:right w:val="none" w:sz="0" w:space="0" w:color="auto"/>
      </w:divBdr>
    </w:div>
    <w:div w:id="999961118">
      <w:bodyDiv w:val="1"/>
      <w:marLeft w:val="0"/>
      <w:marRight w:val="0"/>
      <w:marTop w:val="0"/>
      <w:marBottom w:val="0"/>
      <w:divBdr>
        <w:top w:val="none" w:sz="0" w:space="0" w:color="auto"/>
        <w:left w:val="none" w:sz="0" w:space="0" w:color="auto"/>
        <w:bottom w:val="none" w:sz="0" w:space="0" w:color="auto"/>
        <w:right w:val="none" w:sz="0" w:space="0" w:color="auto"/>
      </w:divBdr>
    </w:div>
    <w:div w:id="1051342068">
      <w:bodyDiv w:val="1"/>
      <w:marLeft w:val="0"/>
      <w:marRight w:val="0"/>
      <w:marTop w:val="0"/>
      <w:marBottom w:val="0"/>
      <w:divBdr>
        <w:top w:val="none" w:sz="0" w:space="0" w:color="auto"/>
        <w:left w:val="none" w:sz="0" w:space="0" w:color="auto"/>
        <w:bottom w:val="none" w:sz="0" w:space="0" w:color="auto"/>
        <w:right w:val="none" w:sz="0" w:space="0" w:color="auto"/>
      </w:divBdr>
    </w:div>
    <w:div w:id="1115253430">
      <w:bodyDiv w:val="1"/>
      <w:marLeft w:val="0"/>
      <w:marRight w:val="0"/>
      <w:marTop w:val="0"/>
      <w:marBottom w:val="0"/>
      <w:divBdr>
        <w:top w:val="none" w:sz="0" w:space="0" w:color="auto"/>
        <w:left w:val="none" w:sz="0" w:space="0" w:color="auto"/>
        <w:bottom w:val="none" w:sz="0" w:space="0" w:color="auto"/>
        <w:right w:val="none" w:sz="0" w:space="0" w:color="auto"/>
      </w:divBdr>
    </w:div>
    <w:div w:id="1132014643">
      <w:bodyDiv w:val="1"/>
      <w:marLeft w:val="0"/>
      <w:marRight w:val="0"/>
      <w:marTop w:val="0"/>
      <w:marBottom w:val="0"/>
      <w:divBdr>
        <w:top w:val="none" w:sz="0" w:space="0" w:color="auto"/>
        <w:left w:val="none" w:sz="0" w:space="0" w:color="auto"/>
        <w:bottom w:val="none" w:sz="0" w:space="0" w:color="auto"/>
        <w:right w:val="none" w:sz="0" w:space="0" w:color="auto"/>
      </w:divBdr>
    </w:div>
    <w:div w:id="1341811328">
      <w:bodyDiv w:val="1"/>
      <w:marLeft w:val="0"/>
      <w:marRight w:val="0"/>
      <w:marTop w:val="0"/>
      <w:marBottom w:val="0"/>
      <w:divBdr>
        <w:top w:val="none" w:sz="0" w:space="0" w:color="auto"/>
        <w:left w:val="none" w:sz="0" w:space="0" w:color="auto"/>
        <w:bottom w:val="none" w:sz="0" w:space="0" w:color="auto"/>
        <w:right w:val="none" w:sz="0" w:space="0" w:color="auto"/>
      </w:divBdr>
    </w:div>
    <w:div w:id="1735346591">
      <w:bodyDiv w:val="1"/>
      <w:marLeft w:val="0"/>
      <w:marRight w:val="0"/>
      <w:marTop w:val="0"/>
      <w:marBottom w:val="0"/>
      <w:divBdr>
        <w:top w:val="none" w:sz="0" w:space="0" w:color="auto"/>
        <w:left w:val="none" w:sz="0" w:space="0" w:color="auto"/>
        <w:bottom w:val="none" w:sz="0" w:space="0" w:color="auto"/>
        <w:right w:val="none" w:sz="0" w:space="0" w:color="auto"/>
      </w:divBdr>
    </w:div>
    <w:div w:id="203221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304</Words>
  <Characters>1738</Characters>
  <Application>Microsoft Office Word</Application>
  <DocSecurity>0</DocSecurity>
  <Lines>14</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EunTaek</dc:creator>
  <cp:keywords/>
  <dc:description/>
  <cp:lastModifiedBy>Shin EunTaek</cp:lastModifiedBy>
  <cp:revision>1</cp:revision>
  <dcterms:created xsi:type="dcterms:W3CDTF">2022-10-27T05:29:00Z</dcterms:created>
  <dcterms:modified xsi:type="dcterms:W3CDTF">2022-10-27T05:44:00Z</dcterms:modified>
</cp:coreProperties>
</file>