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98D6" w14:textId="30ACC676" w:rsidR="00E33BA6" w:rsidRDefault="00E33BA6" w:rsidP="00E33BA6">
      <w:r>
        <w:rPr>
          <w:rFonts w:hint="eastAsia"/>
        </w:rPr>
        <w:t>문항</w:t>
      </w:r>
      <w:r>
        <w:t xml:space="preserve">1. </w:t>
      </w:r>
      <w:r>
        <w:rPr>
          <w:rFonts w:hint="eastAsia"/>
        </w:rPr>
        <w:t>웨어러블 디바이스서비스 기획</w:t>
      </w:r>
      <w:r>
        <w:t xml:space="preserve"> 3가지</w:t>
      </w:r>
    </w:p>
    <w:p w14:paraId="30E01BF1" w14:textId="77777777" w:rsidR="00E33BA6" w:rsidRDefault="00E33BA6" w:rsidP="00E33BA6"/>
    <w:p w14:paraId="209CA9FF" w14:textId="77777777" w:rsidR="00E33BA6" w:rsidRDefault="00E33BA6" w:rsidP="00E33BA6">
      <w:r>
        <w:rPr>
          <w:rFonts w:hint="eastAsia"/>
        </w:rPr>
        <w:t>사물에</w:t>
      </w:r>
      <w:r>
        <w:t xml:space="preserve"> 감각을 부여하는 센싱기술</w:t>
      </w:r>
    </w:p>
    <w:p w14:paraId="35324D04" w14:textId="77777777" w:rsidR="00E33BA6" w:rsidRDefault="00E33BA6" w:rsidP="00E33BA6">
      <w:r>
        <w:rPr>
          <w:rFonts w:hint="eastAsia"/>
        </w:rPr>
        <w:t>센싱기술은</w:t>
      </w:r>
      <w:r>
        <w:t xml:space="preserve"> 사물이나 주위환경에 센서를 부착하여 사물의 변화를 감지하고 정보를 수집, 전달하는 사물인터넷의 핵심 기술입니다.</w:t>
      </w:r>
    </w:p>
    <w:p w14:paraId="65C160D3" w14:textId="77777777" w:rsidR="00E33BA6" w:rsidRDefault="00E33BA6" w:rsidP="00E33BA6">
      <w:r>
        <w:rPr>
          <w:rFonts w:hint="eastAsia"/>
        </w:rPr>
        <w:t>여기서</w:t>
      </w:r>
      <w:r>
        <w:t xml:space="preserve"> 센서는 전통적 정보요소인 온도, 습도, 열, 가스, 초음파 센서부터 원격 감지, 레이더, 위치, 모션센서 등 다양한 정보를 얻을 수 있는 물리적 기기를 말합니다.</w:t>
      </w:r>
    </w:p>
    <w:p w14:paraId="46AC7EB4" w14:textId="77777777" w:rsidR="00E33BA6" w:rsidRDefault="00E33BA6" w:rsidP="00E33BA6">
      <w:r>
        <w:rPr>
          <w:rFonts w:hint="eastAsia"/>
        </w:rPr>
        <w:t>특히</w:t>
      </w:r>
      <w:r>
        <w:t xml:space="preserve"> GPS, 카메라, 센서, 가속도계 등 다양한 다중 센서들이 내장된 웨어러블 기기와 스마트 기기가 발점됨에 따라 더욱 지능적이고 고차원적인 컴퓨팅 서비스를 제공하고 있는데, 사람의 오감 기능처럼 정보처리 능력을 내장한 스마트 센싱 기술의 발전은 사물인터넷 발전에 중요한 역할을 하게 됩니다.</w:t>
      </w:r>
    </w:p>
    <w:p w14:paraId="6285A97D" w14:textId="77777777" w:rsidR="00E33BA6" w:rsidRDefault="00E33BA6" w:rsidP="00E33BA6"/>
    <w:p w14:paraId="3CC4020B" w14:textId="77777777" w:rsidR="00E33BA6" w:rsidRDefault="00E33BA6" w:rsidP="00E33BA6">
      <w:r>
        <w:rPr>
          <w:rFonts w:hint="eastAsia"/>
        </w:rPr>
        <w:t>가장</w:t>
      </w:r>
      <w:r>
        <w:t xml:space="preserve"> 기본이 되는 네트워크 인프라 기술</w:t>
      </w:r>
    </w:p>
    <w:p w14:paraId="468F2D79" w14:textId="77777777" w:rsidR="00E33BA6" w:rsidRDefault="00E33BA6" w:rsidP="00E33BA6">
      <w:r>
        <w:rPr>
          <w:rFonts w:hint="eastAsia"/>
        </w:rPr>
        <w:t>사람</w:t>
      </w:r>
      <w:r>
        <w:t>, 사물, 서비스 등으 ㅣ다양한 사물인터넷 요소들을 연결해주는 것은 유무선 통신 네트워크 기술이 기본이 되기 때문입니다. 사물인터넷에 활용되는 유무선 통신 네트워크는 와이파이, 3G/4G/5G, 블루투스, BcNm WPAN, 위성통신 등 상용화된 모든 네트워크를 활용하고 있습니다.</w:t>
      </w:r>
    </w:p>
    <w:p w14:paraId="7DD04DC0" w14:textId="77777777" w:rsidR="00E33BA6" w:rsidRDefault="00E33BA6" w:rsidP="00E33BA6">
      <w:r>
        <w:rPr>
          <w:rFonts w:hint="eastAsia"/>
        </w:rPr>
        <w:t>특히</w:t>
      </w:r>
      <w:r>
        <w:t xml:space="preserve"> 고속 인터넷이 무선으로 가능해지면서, 블루투스와 지그비 등과 같은 무선 네트워크 기술의 활용이 활발해지고 있습니다.</w:t>
      </w:r>
    </w:p>
    <w:p w14:paraId="3B43B3F0" w14:textId="77777777" w:rsidR="00E33BA6" w:rsidRDefault="00E33BA6" w:rsidP="00E33BA6">
      <w:r>
        <w:rPr>
          <w:rFonts w:hint="eastAsia"/>
        </w:rPr>
        <w:t>여기에</w:t>
      </w:r>
      <w:r>
        <w:t xml:space="preserve"> 수백억 대의 기기를 빠르게 연결하는 차세대 모바일 기술이라는 5G 무선통신 기술이 발전됨에 따라 사물인터넷은 더욱 폭넓게 확장할 것입니다.</w:t>
      </w:r>
    </w:p>
    <w:p w14:paraId="2F5ADB53" w14:textId="77777777" w:rsidR="00E33BA6" w:rsidRDefault="00E33BA6" w:rsidP="00E33BA6"/>
    <w:p w14:paraId="4B9CD086" w14:textId="77777777" w:rsidR="00E33BA6" w:rsidRDefault="00E33BA6" w:rsidP="00E33BA6">
      <w:r>
        <w:rPr>
          <w:rFonts w:hint="eastAsia"/>
        </w:rPr>
        <w:t>실제로</w:t>
      </w:r>
      <w:r>
        <w:t xml:space="preserve"> 활용되는 사용자 인터페이스</w:t>
      </w:r>
    </w:p>
    <w:p w14:paraId="59F8888F" w14:textId="77777777" w:rsidR="00E33BA6" w:rsidRDefault="00E33BA6" w:rsidP="00E33BA6">
      <w:r>
        <w:rPr>
          <w:rFonts w:hint="eastAsia"/>
        </w:rPr>
        <w:t>사물인터넷</w:t>
      </w:r>
      <w:r>
        <w:t xml:space="preserve"> 서비스 인터페이스는 다양한 계층의 사용자에 맞춰 설계할 필요가 있으며, 다양한 수준의 사용자가 쉽고 편리하게 사용할 수 있게 하여야 합니다. 사물인터넷 인터페이스는 디지털 세계와 현실 세게를 서로 상호소통,작용해주는 중요한 기술이라고 할 수 있습니다.</w:t>
      </w:r>
    </w:p>
    <w:p w14:paraId="2E9BB4A9" w14:textId="77777777" w:rsidR="00E33BA6" w:rsidRDefault="00E33BA6" w:rsidP="00E33BA6"/>
    <w:p w14:paraId="266E81A6" w14:textId="77777777" w:rsidR="00E33BA6" w:rsidRDefault="00E33BA6" w:rsidP="00E33BA6"/>
    <w:p w14:paraId="7870975E" w14:textId="77777777" w:rsidR="00E33BA6" w:rsidRDefault="00E33BA6" w:rsidP="00E33BA6"/>
    <w:p w14:paraId="2C2542C1" w14:textId="77777777" w:rsidR="00E33BA6" w:rsidRDefault="00E33BA6" w:rsidP="00E33BA6"/>
    <w:p w14:paraId="126BD7BA" w14:textId="7599BFC0" w:rsidR="00E33BA6" w:rsidRDefault="00E33BA6" w:rsidP="00E33BA6">
      <w:r>
        <w:rPr>
          <w:rFonts w:hint="eastAsia"/>
        </w:rPr>
        <w:lastRenderedPageBreak/>
        <w:t>문항</w:t>
      </w:r>
      <w:r>
        <w:t xml:space="preserve">2. </w:t>
      </w:r>
      <w:r>
        <w:rPr>
          <w:rFonts w:hint="eastAsia"/>
        </w:rPr>
        <w:t>웨어러블 디바이스 서비스 기획의 앞으로의 향방</w:t>
      </w:r>
    </w:p>
    <w:p w14:paraId="4E3FC7AC" w14:textId="77777777" w:rsidR="00E33BA6" w:rsidRDefault="00E33BA6" w:rsidP="00E33BA6"/>
    <w:p w14:paraId="7FDBE7CC" w14:textId="77777777" w:rsidR="00E33BA6" w:rsidRDefault="00E33BA6" w:rsidP="00E33BA6">
      <w:r>
        <w:rPr>
          <w:rFonts w:hint="eastAsia"/>
        </w:rPr>
        <w:t>개인</w:t>
      </w:r>
      <w:r>
        <w:t xml:space="preserve"> 부문</w:t>
      </w:r>
    </w:p>
    <w:p w14:paraId="325886E7" w14:textId="77777777" w:rsidR="00E33BA6" w:rsidRDefault="00E33BA6" w:rsidP="00E33BA6">
      <w:r>
        <w:rPr>
          <w:rFonts w:hint="eastAsia"/>
        </w:rPr>
        <w:t>차량을</w:t>
      </w:r>
      <w:r>
        <w:t xml:space="preserve"> 인터넷으로 연결하여 안전하고 편리한 운전을 도움</w:t>
      </w:r>
    </w:p>
    <w:p w14:paraId="093C2742" w14:textId="77777777" w:rsidR="00E33BA6" w:rsidRDefault="00E33BA6" w:rsidP="00E33BA6">
      <w:r>
        <w:rPr>
          <w:rFonts w:hint="eastAsia"/>
        </w:rPr>
        <w:t>심장박동</w:t>
      </w:r>
      <w:r>
        <w:t>, 운동량 등의 정보를 제공하여 개인의 건강을 증진시킴 - 팅크, 스카나두의 스카우트, 옴 시그널</w:t>
      </w:r>
    </w:p>
    <w:p w14:paraId="63BAD28F" w14:textId="77777777" w:rsidR="00E33BA6" w:rsidRDefault="00E33BA6" w:rsidP="00E33BA6">
      <w:r>
        <w:rPr>
          <w:rFonts w:hint="eastAsia"/>
        </w:rPr>
        <w:t>주거환경을</w:t>
      </w:r>
      <w:r>
        <w:t xml:space="preserve"> 통합 제어할 기술을 마련하여 생활 편의를 높이고 안전성을 제공함 - 와티오의 스마트홈 360, 필립스의 휴, 라이프 엑스랩스의 라이프엑스</w:t>
      </w:r>
    </w:p>
    <w:p w14:paraId="112CB203" w14:textId="77777777" w:rsidR="00E33BA6" w:rsidRDefault="00E33BA6" w:rsidP="00E33BA6"/>
    <w:p w14:paraId="7AB5CC71" w14:textId="77777777" w:rsidR="00E33BA6" w:rsidRDefault="00E33BA6" w:rsidP="00E33BA6">
      <w:r>
        <w:rPr>
          <w:rFonts w:hint="eastAsia"/>
        </w:rPr>
        <w:t>산업</w:t>
      </w:r>
      <w:r>
        <w:t xml:space="preserve"> 부문</w:t>
      </w:r>
    </w:p>
    <w:p w14:paraId="2B710376" w14:textId="77777777" w:rsidR="00E33BA6" w:rsidRDefault="00E33BA6" w:rsidP="00E33BA6">
      <w:r>
        <w:rPr>
          <w:rFonts w:hint="eastAsia"/>
        </w:rPr>
        <w:t>공정을</w:t>
      </w:r>
      <w:r>
        <w:t xml:space="preserve"> 분석하고 시설물을 모니터링하여 작업 효율과 안전을 제공함</w:t>
      </w:r>
    </w:p>
    <w:p w14:paraId="299E9BD0" w14:textId="77777777" w:rsidR="00E33BA6" w:rsidRDefault="00E33BA6" w:rsidP="00E33BA6">
      <w:r>
        <w:rPr>
          <w:rFonts w:hint="eastAsia"/>
        </w:rPr>
        <w:t>생산</w:t>
      </w:r>
      <w:r>
        <w:t>,가공,유통부문에 사물인터넷 기술을 접목하여 생산성을 향상시키고 안전유통 체계를 확보함</w:t>
      </w:r>
    </w:p>
    <w:p w14:paraId="44CC3B27" w14:textId="77777777" w:rsidR="00E33BA6" w:rsidRDefault="00E33BA6" w:rsidP="00E33BA6">
      <w:r>
        <w:rPr>
          <w:rFonts w:hint="eastAsia"/>
        </w:rPr>
        <w:t>주변</w:t>
      </w:r>
      <w:r>
        <w:t xml:space="preserve"> 생활제품에 사물인터넷을 투입하여 고부가 서비스 제품을 생산함</w:t>
      </w:r>
    </w:p>
    <w:p w14:paraId="6A0610AC" w14:textId="77777777" w:rsidR="00E33BA6" w:rsidRDefault="00E33BA6" w:rsidP="00E33BA6"/>
    <w:p w14:paraId="05BA7798" w14:textId="77777777" w:rsidR="00E33BA6" w:rsidRDefault="00E33BA6" w:rsidP="00E33BA6">
      <w:r>
        <w:rPr>
          <w:rFonts w:hint="eastAsia"/>
        </w:rPr>
        <w:t>공공부문</w:t>
      </w:r>
    </w:p>
    <w:p w14:paraId="5D8AC547" w14:textId="77777777" w:rsidR="00E33BA6" w:rsidRDefault="00E33BA6" w:rsidP="00E33BA6">
      <w:r>
        <w:t>CCTV,노약자GPS 등의 사물인터넷 정보를 사용해 재난이나 재해를 예방함</w:t>
      </w:r>
    </w:p>
    <w:p w14:paraId="2FBF2470" w14:textId="77777777" w:rsidR="00E33BA6" w:rsidRDefault="00E33BA6" w:rsidP="00E33BA6">
      <w:r>
        <w:rPr>
          <w:rFonts w:hint="eastAsia"/>
        </w:rPr>
        <w:t>대기</w:t>
      </w:r>
      <w:r>
        <w:t xml:space="preserve"> 상태, 쓰레기양 등의 정보를 제공받아 환경오염을 최소화함</w:t>
      </w:r>
    </w:p>
    <w:p w14:paraId="52E5A8E4" w14:textId="77777777" w:rsidR="00E33BA6" w:rsidRDefault="00E33BA6" w:rsidP="00E33BA6">
      <w:r>
        <w:rPr>
          <w:rFonts w:hint="eastAsia"/>
        </w:rPr>
        <w:t>에너지</w:t>
      </w:r>
      <w:r>
        <w:t xml:space="preserve"> 관련 정보를 제공받아 에너지 관리 효율성을 증대시킴</w:t>
      </w:r>
    </w:p>
    <w:p w14:paraId="4F8D0240" w14:textId="77777777" w:rsidR="00E33BA6" w:rsidRDefault="00E33BA6" w:rsidP="00E33BA6">
      <w:r>
        <w:rPr>
          <w:rFonts w:hint="eastAsia"/>
        </w:rPr>
        <w:t>스페인</w:t>
      </w:r>
      <w:r>
        <w:t xml:space="preserve"> 바로셀로나 시에서는 사물인터넷 개념을 활용한 도시 관리 시스템을 구축함</w:t>
      </w:r>
    </w:p>
    <w:p w14:paraId="5525A11A" w14:textId="6F9C3FC4" w:rsidR="00187C1A" w:rsidRDefault="00E33BA6" w:rsidP="00E33BA6">
      <w:r>
        <w:rPr>
          <w:rFonts w:hint="eastAsia"/>
        </w:rPr>
        <w:t>뉴욕시에서는</w:t>
      </w:r>
      <w:r>
        <w:t xml:space="preserve"> 마이크로소프트와의 협력을 통해 대테러 감지 시스템을 구축함</w:t>
      </w:r>
    </w:p>
    <w:sectPr w:rsidR="00187C1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0B"/>
    <w:rsid w:val="00187C1A"/>
    <w:rsid w:val="00A2300B"/>
    <w:rsid w:val="00E33B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3F55"/>
  <w15:chartTrackingRefBased/>
  <w15:docId w15:val="{72BD04C0-B2F7-40BA-9929-8E33100B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2022-10-26T01:52:00Z</dcterms:created>
  <dcterms:modified xsi:type="dcterms:W3CDTF">2022-10-26T01:53:00Z</dcterms:modified>
</cp:coreProperties>
</file>