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57" w:rsidRPr="00EA3657" w:rsidRDefault="00EA3657" w:rsidP="00EA3657">
      <w:pPr>
        <w:widowControl/>
        <w:wordWrap/>
        <w:autoSpaceDE/>
        <w:autoSpaceDN/>
        <w:spacing w:before="150" w:after="300" w:line="240" w:lineRule="auto"/>
        <w:jc w:val="left"/>
        <w:outlineLvl w:val="0"/>
        <w:rPr>
          <w:rFonts w:ascii="Arial" w:eastAsia="굴림" w:hAnsi="Arial" w:cs="Arial"/>
          <w:b/>
          <w:bCs/>
          <w:color w:val="565665"/>
          <w:kern w:val="36"/>
          <w:sz w:val="30"/>
          <w:szCs w:val="30"/>
        </w:rPr>
      </w:pPr>
    </w:p>
    <w:p w:rsidR="004E7987" w:rsidRDefault="00EA3657" w:rsidP="00EA365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1.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스마트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글라스의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기업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원격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작업지원과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작업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트레이닝에의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활용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내용을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서술하시오</w:t>
      </w:r>
    </w:p>
    <w:p w:rsidR="004E7987" w:rsidRPr="00D654DF" w:rsidRDefault="00E53FCC" w:rsidP="00E53FCC">
      <w:pPr>
        <w:widowControl/>
        <w:wordWrap/>
        <w:autoSpaceDE/>
        <w:autoSpaceDN/>
        <w:spacing w:after="150" w:line="330" w:lineRule="atLeast"/>
        <w:ind w:left="1400" w:hangingChars="700" w:hanging="1400"/>
        <w:jc w:val="left"/>
        <w:outlineLvl w:val="1"/>
        <w:rPr>
          <w:rFonts w:eastAsiaTheme="minorHAnsi" w:cs="Arial"/>
          <w:bCs/>
          <w:color w:val="565665"/>
          <w:kern w:val="0"/>
          <w:szCs w:val="20"/>
        </w:rPr>
      </w:pPr>
      <w:r w:rsidRPr="00D654DF">
        <w:rPr>
          <w:rFonts w:eastAsiaTheme="minorHAnsi" w:cs="Arial" w:hint="eastAsia"/>
          <w:bCs/>
          <w:color w:val="565665"/>
          <w:kern w:val="0"/>
          <w:szCs w:val="20"/>
        </w:rPr>
        <w:t xml:space="preserve">스마트글라스 </w:t>
      </w:r>
      <w:r w:rsidRPr="00D654DF">
        <w:rPr>
          <w:rFonts w:eastAsiaTheme="minorHAnsi" w:cs="Arial"/>
          <w:bCs/>
          <w:color w:val="565665"/>
          <w:kern w:val="0"/>
          <w:szCs w:val="20"/>
        </w:rPr>
        <w:t xml:space="preserve">: 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 xml:space="preserve">이 기술은 안경형 </w:t>
      </w:r>
      <w:r w:rsidR="00D654DF" w:rsidRPr="00D654DF">
        <w:rPr>
          <w:rFonts w:eastAsiaTheme="minorHAnsi" w:cs="Arial" w:hint="eastAsia"/>
          <w:bCs/>
          <w:color w:val="565665"/>
          <w:kern w:val="0"/>
          <w:szCs w:val="20"/>
        </w:rPr>
        <w:t>스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마트 폰</w:t>
      </w:r>
      <w:r w:rsidR="00D11D76">
        <w:rPr>
          <w:rFonts w:eastAsiaTheme="minorHAnsi" w:cs="Arial" w:hint="eastAsia"/>
          <w:bCs/>
          <w:color w:val="565665"/>
          <w:kern w:val="0"/>
          <w:szCs w:val="20"/>
        </w:rPr>
        <w:t xml:space="preserve"> 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기술로 사물인터넷(L</w:t>
      </w:r>
      <w:r w:rsidRPr="00D654DF">
        <w:rPr>
          <w:rFonts w:eastAsiaTheme="minorHAnsi" w:cs="Arial"/>
          <w:bCs/>
          <w:color w:val="565665"/>
          <w:kern w:val="0"/>
          <w:szCs w:val="20"/>
        </w:rPr>
        <w:t>OT)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디바이스를 보기만해도 자동으로 연결되는 편리성을 구현한 것이 가장 큰 특징</w:t>
      </w:r>
      <w:r w:rsidR="00772080" w:rsidRPr="00D654DF">
        <w:rPr>
          <w:rFonts w:eastAsiaTheme="minorHAnsi" w:cs="Arial" w:hint="eastAsia"/>
          <w:bCs/>
          <w:color w:val="565665"/>
          <w:kern w:val="0"/>
          <w:szCs w:val="20"/>
        </w:rPr>
        <w:t>으로서</w:t>
      </w:r>
    </w:p>
    <w:p w:rsidR="00E53FCC" w:rsidRPr="00D654DF" w:rsidRDefault="00E53FCC" w:rsidP="00E53FCC">
      <w:pPr>
        <w:widowControl/>
        <w:wordWrap/>
        <w:autoSpaceDE/>
        <w:autoSpaceDN/>
        <w:spacing w:after="150" w:line="330" w:lineRule="atLeast"/>
        <w:ind w:leftChars="700" w:left="1400"/>
        <w:jc w:val="left"/>
        <w:outlineLvl w:val="1"/>
        <w:rPr>
          <w:rFonts w:eastAsiaTheme="minorHAnsi" w:cs="Arial"/>
          <w:bCs/>
          <w:color w:val="565665"/>
          <w:kern w:val="0"/>
          <w:szCs w:val="20"/>
        </w:rPr>
      </w:pP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증강현실(</w:t>
      </w:r>
      <w:r w:rsidRPr="00D654DF">
        <w:rPr>
          <w:rFonts w:eastAsiaTheme="minorHAnsi" w:cs="Arial"/>
          <w:bCs/>
          <w:color w:val="565665"/>
          <w:kern w:val="0"/>
          <w:szCs w:val="20"/>
        </w:rPr>
        <w:t>AR)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인터페이스 기반으로 전화 및 실시간 소통이 가능하면서도 프라이버시가 철저히 보장되어 차세대 스마트폰시장에서 새롭게 사용</w:t>
      </w:r>
      <w:r w:rsidR="00D11D76">
        <w:rPr>
          <w:rFonts w:eastAsiaTheme="minorHAnsi" w:cs="Arial" w:hint="eastAsia"/>
          <w:bCs/>
          <w:color w:val="565665"/>
          <w:kern w:val="0"/>
          <w:szCs w:val="20"/>
        </w:rPr>
        <w:t>되고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 xml:space="preserve"> </w:t>
      </w:r>
      <w:r w:rsidRPr="00D654DF">
        <w:rPr>
          <w:rFonts w:eastAsiaTheme="minorHAnsi" w:cs="Arial"/>
          <w:bCs/>
          <w:color w:val="565665"/>
          <w:kern w:val="0"/>
          <w:szCs w:val="20"/>
        </w:rPr>
        <w:t xml:space="preserve">     </w:t>
      </w:r>
      <w:r w:rsidRPr="00D654DF">
        <w:rPr>
          <w:rFonts w:eastAsiaTheme="minorHAnsi" w:cs="Arial" w:hint="eastAsia"/>
          <w:bCs/>
          <w:color w:val="565665"/>
          <w:kern w:val="0"/>
          <w:szCs w:val="20"/>
        </w:rPr>
        <w:t>있는 기술이다</w:t>
      </w:r>
    </w:p>
    <w:p w:rsidR="00772080" w:rsidRPr="00D654DF" w:rsidRDefault="00E53FCC" w:rsidP="00EF4302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스마트글라스는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마이크로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디스플레이를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이용한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일</w:t>
      </w:r>
      <w:r w:rsidR="00D11D76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명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의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초소형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프로젝터</w:t>
      </w:r>
    </w:p>
    <w:p w:rsidR="00772080" w:rsidRDefault="00E53FCC" w:rsidP="00EF4302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라고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="00D11D76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생각하면</w:t>
      </w:r>
      <w:r w:rsidR="00D11D76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되는데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</w:p>
    <w:p w:rsidR="00D11D76" w:rsidRPr="00D654DF" w:rsidRDefault="00D11D76" w:rsidP="00EF4302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D11D76" w:rsidRDefault="00E53FCC" w:rsidP="00EF4302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마이크로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디스플레이에서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나온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영상을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영사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렌즈를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통해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프리즘으로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보내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고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</w:p>
    <w:p w:rsidR="00E53FCC" w:rsidRPr="00D654DF" w:rsidRDefault="00E53FCC" w:rsidP="00EF4302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영상이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프리즘에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의해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사람의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눈에</w:t>
      </w:r>
      <w:r w:rsidR="00D11D76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비춰지는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구조로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이루어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지고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있다</w:t>
      </w:r>
    </w:p>
    <w:p w:rsidR="00E53FCC" w:rsidRPr="00D654DF" w:rsidRDefault="00E53FCC" w:rsidP="00E53FC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​</w:t>
      </w:r>
    </w:p>
    <w:p w:rsidR="00772080" w:rsidRPr="00D654DF" w:rsidRDefault="00E53FCC" w:rsidP="00770833">
      <w:pPr>
        <w:pStyle w:val="se-text-paragraph"/>
        <w:shd w:val="clear" w:color="auto" w:fill="FFFFFF"/>
        <w:spacing w:before="0" w:beforeAutospacing="0" w:after="0" w:afterAutospacing="0"/>
        <w:ind w:firstLineChars="700" w:firstLine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그리고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안경테의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측면에는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CPU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와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스토리지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터치패드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배터리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</w:p>
    <w:p w:rsidR="00E53FCC" w:rsidRDefault="00E53FCC" w:rsidP="00772080">
      <w:pPr>
        <w:pStyle w:val="se-text-paragraph"/>
        <w:shd w:val="clear" w:color="auto" w:fill="FFFFFF"/>
        <w:spacing w:before="0" w:beforeAutospacing="0" w:after="0" w:afterAutospacing="0"/>
        <w:ind w:leftChars="700" w:left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마이크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스피커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등이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탑재되어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있고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,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전면에는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고해상도의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카메라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가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 xml:space="preserve"> </w:t>
      </w:r>
      <w:r w:rsidRPr="00D654DF"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  <w:t>장착</w:t>
      </w:r>
      <w:r w:rsidR="00772080" w:rsidRPr="00D654DF">
        <w:rPr>
          <w:rStyle w:val="se-fs-"/>
          <w:rFonts w:ascii="Arial" w:hAnsi="Arial" w:cs="Arial" w:hint="eastAsia"/>
          <w:color w:val="000000"/>
          <w:sz w:val="20"/>
          <w:szCs w:val="20"/>
          <w:bdr w:val="none" w:sz="0" w:space="0" w:color="auto" w:frame="1"/>
        </w:rPr>
        <w:t>한다</w:t>
      </w:r>
    </w:p>
    <w:p w:rsidR="00F7301B" w:rsidRDefault="00F7301B" w:rsidP="00772080">
      <w:pPr>
        <w:pStyle w:val="se-text-paragraph"/>
        <w:shd w:val="clear" w:color="auto" w:fill="FFFFFF"/>
        <w:spacing w:before="0" w:beforeAutospacing="0" w:after="0" w:afterAutospacing="0"/>
        <w:ind w:leftChars="700" w:left="1400"/>
        <w:textAlignment w:val="baseline"/>
        <w:rPr>
          <w:rStyle w:val="se-fs-"/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:rsidR="00F7301B" w:rsidRPr="00F7301B" w:rsidRDefault="00F7301B" w:rsidP="00772080">
      <w:pPr>
        <w:pStyle w:val="se-text-paragraph"/>
        <w:shd w:val="clear" w:color="auto" w:fill="FFFFFF"/>
        <w:spacing w:before="0" w:beforeAutospacing="0" w:after="0" w:afterAutospacing="0"/>
        <w:ind w:leftChars="700" w:left="1400"/>
        <w:textAlignment w:val="baseline"/>
        <w:rPr>
          <w:rFonts w:cs="Arial" w:hint="eastAsia"/>
          <w:color w:val="000000"/>
          <w:sz w:val="20"/>
          <w:szCs w:val="20"/>
        </w:rPr>
      </w:pPr>
      <w:r w:rsidRPr="00F7301B">
        <w:rPr>
          <w:rStyle w:val="se-fs-"/>
          <w:rFonts w:cs="Arial" w:hint="eastAsia"/>
          <w:color w:val="000000"/>
          <w:sz w:val="20"/>
          <w:szCs w:val="20"/>
          <w:bdr w:val="none" w:sz="0" w:space="0" w:color="auto" w:frame="1"/>
        </w:rPr>
        <w:t>이의 활용의 예는</w:t>
      </w:r>
    </w:p>
    <w:p w:rsidR="00E53FCC" w:rsidRPr="00D654DF" w:rsidRDefault="00F7301B" w:rsidP="00F7301B">
      <w:pPr>
        <w:widowControl/>
        <w:wordWrap/>
        <w:autoSpaceDE/>
        <w:autoSpaceDN/>
        <w:spacing w:after="150" w:line="330" w:lineRule="atLeast"/>
        <w:ind w:leftChars="700" w:left="1400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Cs w:val="20"/>
        </w:rPr>
      </w:pPr>
      <w:r w:rsidRPr="00F7301B">
        <w:rPr>
          <w:rFonts w:ascii="굴림" w:eastAsia="굴림" w:hAnsi="굴림"/>
          <w:color w:val="1E1E1E"/>
          <w:szCs w:val="20"/>
          <w:shd w:val="clear" w:color="auto" w:fill="FFFFFF"/>
        </w:rPr>
        <w:t>제조공정에 AR기술을 활용하면 미숙련자가 숙련자의 지시를 원격으로 전달받거나, 관리자가 제조현장을 원격으로 제어하는 등 다른 장소에 있는 여러 사람들의 실시간 비대면 협업이 가능하게 된다. 또한 부품 조립 등 작업 공정 교육에 AR화면을 사용하면 책으로 된 매뉴얼을 볼 때보다 두 손이 자유롭고, 보다 직관적으로 지식 습득이 가능해진다.</w:t>
      </w:r>
      <w:r w:rsidRPr="00F7301B">
        <w:rPr>
          <w:rFonts w:ascii="굴림" w:eastAsia="굴림" w:hAnsi="굴림"/>
          <w:color w:val="1E1E1E"/>
          <w:szCs w:val="20"/>
        </w:rPr>
        <w:br/>
      </w:r>
      <w:r w:rsidRPr="00F7301B">
        <w:rPr>
          <w:rFonts w:ascii="굴림" w:eastAsia="굴림" w:hAnsi="굴림"/>
          <w:color w:val="1E1E1E"/>
          <w:szCs w:val="20"/>
        </w:rPr>
        <w:br/>
      </w:r>
      <w:r w:rsidRPr="00F7301B">
        <w:rPr>
          <w:rFonts w:ascii="굴림" w:eastAsia="굴림" w:hAnsi="굴림"/>
          <w:color w:val="1E1E1E"/>
          <w:szCs w:val="20"/>
          <w:shd w:val="clear" w:color="auto" w:fill="FFFFFF"/>
        </w:rPr>
        <w:t>작업자가 증강현실 안경(AR GLASS)을 착용하면 필요한 도구나 부품 사용법, 결합 위치 등이 안경에 나타나고, 관리자가 모니터를 통해 도움을 주거나 작업 내용 등을 확인할 수 있다. 실제로 국내에서도 일부 AR기술 개발 기업들이 활용하고 있다</w:t>
      </w:r>
      <w:r w:rsidRPr="00F7301B">
        <w:rPr>
          <w:rFonts w:ascii="굴림" w:eastAsia="굴림" w:hAnsi="굴림"/>
          <w:color w:val="1E1E1E"/>
          <w:szCs w:val="20"/>
        </w:rPr>
        <w:br/>
      </w:r>
    </w:p>
    <w:p w:rsidR="004E7987" w:rsidRDefault="004E7987" w:rsidP="00EA365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</w:p>
    <w:p w:rsidR="00BD514B" w:rsidRPr="004E7987" w:rsidRDefault="004E7987" w:rsidP="00EA365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</w:pP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문항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2.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웨어러블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디바이스의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소비자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활용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중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게임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,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내비게이션에의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활용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내용을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 xml:space="preserve"> </w:t>
      </w:r>
      <w:r w:rsidRPr="00EA3657">
        <w:rPr>
          <w:rFonts w:ascii="Arial" w:eastAsia="굴림" w:hAnsi="Arial" w:cs="Arial"/>
          <w:b/>
          <w:bCs/>
          <w:color w:val="565665"/>
          <w:kern w:val="0"/>
          <w:sz w:val="23"/>
          <w:szCs w:val="23"/>
        </w:rPr>
        <w:t>서술하시오</w:t>
      </w:r>
    </w:p>
    <w:p w:rsidR="00BD514B" w:rsidRPr="00EA3657" w:rsidRDefault="00BD514B" w:rsidP="00EA3657">
      <w:pPr>
        <w:widowControl/>
        <w:wordWrap/>
        <w:autoSpaceDE/>
        <w:autoSpaceDN/>
        <w:spacing w:after="150" w:line="330" w:lineRule="atLeast"/>
        <w:jc w:val="left"/>
        <w:outlineLvl w:val="1"/>
        <w:rPr>
          <w:rFonts w:ascii="Arial" w:eastAsia="굴림" w:hAnsi="Arial" w:cs="Arial"/>
          <w:bCs/>
          <w:color w:val="565665"/>
          <w:kern w:val="0"/>
          <w:sz w:val="23"/>
          <w:szCs w:val="23"/>
        </w:rPr>
      </w:pPr>
    </w:p>
    <w:p w:rsidR="00772080" w:rsidRDefault="00BD514B" w:rsidP="00772080">
      <w:pPr>
        <w:ind w:firstLineChars="700" w:firstLine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/>
          <w:bCs/>
          <w:color w:val="4A4A4A"/>
          <w:shd w:val="clear" w:color="auto" w:fill="FFFFFF"/>
        </w:rPr>
        <w:t>몸에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착용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또는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소지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하는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형태로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디자인된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웨어러블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디바이스는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생활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속에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가까이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</w:p>
    <w:p w:rsidR="007C29E9" w:rsidRPr="004E7987" w:rsidRDefault="00BD514B" w:rsidP="00772080">
      <w:pPr>
        <w:ind w:leftChars="700" w:left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/>
          <w:bCs/>
          <w:color w:val="4A4A4A"/>
          <w:shd w:val="clear" w:color="auto" w:fill="FFFFFF"/>
        </w:rPr>
        <w:t>있다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못해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몸의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="00EE77C6" w:rsidRPr="004E7987">
        <w:rPr>
          <w:rFonts w:ascii="Arial" w:hAnsi="Arial" w:cs="Arial" w:hint="eastAsia"/>
          <w:bCs/>
          <w:color w:val="4A4A4A"/>
          <w:shd w:val="clear" w:color="auto" w:fill="FFFFFF"/>
        </w:rPr>
        <w:t>일부가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된지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오래되으며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.</w:t>
      </w:r>
      <w:r w:rsidR="00772080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착용자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또는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소지자의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주변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환경에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대한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상세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정보나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개인의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신체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변화를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실시간으로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끊이지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않고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지속적으로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수집하고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,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적절한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정보의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제공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및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주의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환기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등의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피드백을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주는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디바이스를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웨어러블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디바이스라고</w:t>
      </w:r>
      <w:r w:rsidR="00EE77C6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정의한다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.</w:t>
      </w:r>
      <w:r w:rsidRPr="004E7987">
        <w:rPr>
          <w:rFonts w:ascii="Arial" w:hAnsi="Arial" w:cs="Arial"/>
          <w:bCs/>
          <w:color w:val="4A4A4A"/>
        </w:rPr>
        <w:br/>
      </w:r>
      <w:r w:rsidRPr="004E7987">
        <w:rPr>
          <w:rFonts w:ascii="Arial" w:hAnsi="Arial" w:cs="Arial"/>
          <w:bCs/>
          <w:color w:val="4A4A4A"/>
          <w:shd w:val="clear" w:color="auto" w:fill="FFFFFF"/>
        </w:rPr>
        <w:lastRenderedPageBreak/>
        <w:t>또한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,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과거부터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현재까지의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다양한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맥락을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이해하고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,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착용자에게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액션이나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피드백을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하므로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제대로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활용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만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한다면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착용자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또는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소지자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신체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능력이나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감각을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확장</w:t>
      </w:r>
      <w:r w:rsidR="00EE77C6" w:rsidRPr="004E7987">
        <w:rPr>
          <w:rFonts w:ascii="Arial" w:hAnsi="Arial" w:cs="Arial" w:hint="eastAsia"/>
          <w:bCs/>
          <w:color w:val="4A4A4A"/>
          <w:shd w:val="clear" w:color="auto" w:fill="FFFFFF"/>
        </w:rPr>
        <w:t>시킬수</w:t>
      </w:r>
      <w:r w:rsidR="00EE77C6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EE77C6" w:rsidRPr="004E7987">
        <w:rPr>
          <w:rFonts w:ascii="Arial" w:hAnsi="Arial" w:cs="Arial" w:hint="eastAsia"/>
          <w:bCs/>
          <w:color w:val="4A4A4A"/>
          <w:shd w:val="clear" w:color="auto" w:fill="FFFFFF"/>
        </w:rPr>
        <w:t>있다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.</w:t>
      </w:r>
    </w:p>
    <w:p w:rsidR="00F23F7D" w:rsidRPr="004E7987" w:rsidRDefault="00B06369" w:rsidP="00772080">
      <w:pPr>
        <w:ind w:firstLineChars="700" w:firstLine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이러한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웨어러블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디바이스를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통하여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여러가지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활용방안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으로서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</w:p>
    <w:p w:rsidR="00481A27" w:rsidRDefault="00B06369" w:rsidP="00772080">
      <w:pPr>
        <w:ind w:leftChars="700" w:left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게임산업</w:t>
      </w:r>
      <w:r w:rsidR="00481A27">
        <w:rPr>
          <w:rFonts w:ascii="Arial" w:hAnsi="Arial" w:cs="Arial" w:hint="eastAsia"/>
          <w:bCs/>
          <w:color w:val="4A4A4A"/>
          <w:shd w:val="clear" w:color="auto" w:fill="FFFFFF"/>
        </w:rPr>
        <w:t>분야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에서는</w:t>
      </w:r>
    </w:p>
    <w:p w:rsidR="00481A27" w:rsidRDefault="00B06369" w:rsidP="00772080">
      <w:pPr>
        <w:ind w:leftChars="700" w:left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81A27">
        <w:rPr>
          <w:rFonts w:ascii="Arial" w:hAnsi="Arial" w:cs="Arial"/>
          <w:bCs/>
          <w:color w:val="4A4A4A"/>
          <w:shd w:val="clear" w:color="auto" w:fill="FFFFFF"/>
        </w:rPr>
        <w:t xml:space="preserve"> 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몰입형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H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MD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는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체험형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게임플랫품으로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특히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주목받고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있어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다양한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애플리케이</w:t>
      </w:r>
    </w:p>
    <w:p w:rsidR="00B06369" w:rsidRPr="004E7987" w:rsidRDefault="00B06369" w:rsidP="00481A27">
      <w:pPr>
        <w:ind w:leftChars="800" w:left="1800" w:hangingChars="100" w:hanging="2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션이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서드파트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(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third pa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rty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)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개발자로부터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제공받아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HMD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형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디바이스에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다른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센서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디바이스를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연동시켜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개발자의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동작을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더욱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현실화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시키고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있음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예를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들어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인체이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센서를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부착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하고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움직임을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HMD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에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적용하면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더욱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게임의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몰입도를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높이는데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사용되고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F23F7D" w:rsidRPr="004E7987">
        <w:rPr>
          <w:rFonts w:ascii="Arial" w:hAnsi="Arial" w:cs="Arial" w:hint="eastAsia"/>
          <w:bCs/>
          <w:color w:val="4A4A4A"/>
          <w:shd w:val="clear" w:color="auto" w:fill="FFFFFF"/>
        </w:rPr>
        <w:t>있</w:t>
      </w:r>
      <w:r w:rsidR="00481A27">
        <w:rPr>
          <w:rFonts w:ascii="Arial" w:hAnsi="Arial" w:cs="Arial" w:hint="eastAsia"/>
          <w:bCs/>
          <w:color w:val="4A4A4A"/>
          <w:shd w:val="clear" w:color="auto" w:fill="FFFFFF"/>
        </w:rPr>
        <w:t>고</w:t>
      </w:r>
    </w:p>
    <w:p w:rsidR="00F23F7D" w:rsidRPr="004E7987" w:rsidRDefault="00F23F7D">
      <w:pPr>
        <w:rPr>
          <w:rFonts w:ascii="Arial" w:hAnsi="Arial" w:cs="Arial"/>
          <w:bCs/>
          <w:color w:val="4A4A4A"/>
          <w:shd w:val="clear" w:color="auto" w:fill="FFFFFF"/>
        </w:rPr>
      </w:pPr>
    </w:p>
    <w:p w:rsidR="00481A27" w:rsidRDefault="00F23F7D" w:rsidP="00481A27">
      <w:pPr>
        <w:ind w:firstLineChars="700" w:firstLine="14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네비게이션</w:t>
      </w:r>
      <w:r w:rsidR="00481A27">
        <w:rPr>
          <w:rFonts w:ascii="Arial" w:hAnsi="Arial" w:cs="Arial" w:hint="eastAsia"/>
          <w:bCs/>
          <w:color w:val="4A4A4A"/>
          <w:shd w:val="clear" w:color="auto" w:fill="FFFFFF"/>
        </w:rPr>
        <w:t>부분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에서는</w:t>
      </w:r>
    </w:p>
    <w:p w:rsidR="00F23F7D" w:rsidRDefault="00F23F7D" w:rsidP="00481A27">
      <w:pPr>
        <w:ind w:leftChars="800" w:left="1800" w:hangingChars="100" w:hanging="200"/>
        <w:rPr>
          <w:rFonts w:ascii="Arial" w:hAnsi="Arial" w:cs="Arial"/>
          <w:bCs/>
          <w:color w:val="4A4A4A"/>
          <w:shd w:val="clear" w:color="auto" w:fill="FFFFFF"/>
        </w:rPr>
      </w:pP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현재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위치에서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사용자가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진행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방향에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따라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목적지까지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안내하여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주는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네비게이션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으로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활용되고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있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어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이를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바탕으로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사용자의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위치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정보와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차량의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주행상태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,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신호등의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상태를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/>
          <w:bCs/>
          <w:color w:val="4A4A4A"/>
          <w:shd w:val="clear" w:color="auto" w:fill="FFFFFF"/>
        </w:rPr>
        <w:t>lot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서비스에서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분석하여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더욱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정확하고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실용성있는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Pr="004E7987">
        <w:rPr>
          <w:rFonts w:ascii="Arial" w:hAnsi="Arial" w:cs="Arial" w:hint="eastAsia"/>
          <w:bCs/>
          <w:color w:val="4A4A4A"/>
          <w:shd w:val="clear" w:color="auto" w:fill="FFFFFF"/>
        </w:rPr>
        <w:t>네비게이션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으로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그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기능을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확장시킬수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 xml:space="preserve"> </w:t>
      </w:r>
      <w:r w:rsidR="004E7987" w:rsidRPr="004E7987">
        <w:rPr>
          <w:rFonts w:ascii="Arial" w:hAnsi="Arial" w:cs="Arial" w:hint="eastAsia"/>
          <w:bCs/>
          <w:color w:val="4A4A4A"/>
          <w:shd w:val="clear" w:color="auto" w:fill="FFFFFF"/>
        </w:rPr>
        <w:t>있다</w:t>
      </w:r>
    </w:p>
    <w:p w:rsidR="00D11D76" w:rsidRDefault="00D11D76" w:rsidP="00481A27">
      <w:pPr>
        <w:ind w:leftChars="800" w:left="1800" w:hangingChars="100" w:hanging="200"/>
        <w:rPr>
          <w:rFonts w:ascii="Arial" w:hAnsi="Arial" w:cs="Arial"/>
          <w:bCs/>
          <w:color w:val="4A4A4A"/>
          <w:shd w:val="clear" w:color="auto" w:fill="FFFFFF"/>
        </w:rPr>
      </w:pPr>
      <w:bookmarkStart w:id="0" w:name="_GoBack"/>
      <w:bookmarkEnd w:id="0"/>
    </w:p>
    <w:sectPr w:rsidR="00D11D7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CDF" w:rsidRDefault="001A2CDF" w:rsidP="00F7301B">
      <w:pPr>
        <w:spacing w:after="0" w:line="240" w:lineRule="auto"/>
      </w:pPr>
      <w:r>
        <w:separator/>
      </w:r>
    </w:p>
  </w:endnote>
  <w:endnote w:type="continuationSeparator" w:id="0">
    <w:p w:rsidR="001A2CDF" w:rsidRDefault="001A2CDF" w:rsidP="00F7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CDF" w:rsidRDefault="001A2CDF" w:rsidP="00F7301B">
      <w:pPr>
        <w:spacing w:after="0" w:line="240" w:lineRule="auto"/>
      </w:pPr>
      <w:r>
        <w:separator/>
      </w:r>
    </w:p>
  </w:footnote>
  <w:footnote w:type="continuationSeparator" w:id="0">
    <w:p w:rsidR="001A2CDF" w:rsidRDefault="001A2CDF" w:rsidP="00F730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57"/>
    <w:rsid w:val="001A2CDF"/>
    <w:rsid w:val="00481A27"/>
    <w:rsid w:val="004E7987"/>
    <w:rsid w:val="00770833"/>
    <w:rsid w:val="00772080"/>
    <w:rsid w:val="007C29E9"/>
    <w:rsid w:val="00B06369"/>
    <w:rsid w:val="00B90340"/>
    <w:rsid w:val="00BD514B"/>
    <w:rsid w:val="00D11D76"/>
    <w:rsid w:val="00D654DF"/>
    <w:rsid w:val="00E33791"/>
    <w:rsid w:val="00E53FCC"/>
    <w:rsid w:val="00EA3657"/>
    <w:rsid w:val="00EE77C6"/>
    <w:rsid w:val="00EF4302"/>
    <w:rsid w:val="00F23F7D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B1383"/>
  <w15:chartTrackingRefBased/>
  <w15:docId w15:val="{19FD8717-893F-486C-A252-8F56DF20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-text-paragraph">
    <w:name w:val="se-text-paragraph"/>
    <w:basedOn w:val="a"/>
    <w:rsid w:val="00E53FC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">
    <w:name w:val="se-fs-"/>
    <w:basedOn w:val="a0"/>
    <w:rsid w:val="00E53FCC"/>
  </w:style>
  <w:style w:type="paragraph" w:styleId="a3">
    <w:name w:val="header"/>
    <w:basedOn w:val="a"/>
    <w:link w:val="Char"/>
    <w:uiPriority w:val="99"/>
    <w:unhideWhenUsed/>
    <w:rsid w:val="00F730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F7301B"/>
  </w:style>
  <w:style w:type="paragraph" w:styleId="a4">
    <w:name w:val="footer"/>
    <w:basedOn w:val="a"/>
    <w:link w:val="Char0"/>
    <w:uiPriority w:val="99"/>
    <w:unhideWhenUsed/>
    <w:rsid w:val="00F730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F7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2022-11-21T05:06:00Z</dcterms:created>
  <dcterms:modified xsi:type="dcterms:W3CDTF">2022-11-21T08:57:00Z</dcterms:modified>
</cp:coreProperties>
</file>