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57" w:rsidRDefault="001C3557" w:rsidP="001C3557">
      <w:pPr>
        <w:rPr>
          <w:sz w:val="40"/>
          <w:szCs w:val="40"/>
        </w:rPr>
      </w:pPr>
      <w:r w:rsidRPr="003C03EF">
        <w:rPr>
          <w:rFonts w:hint="eastAsia"/>
          <w:sz w:val="40"/>
          <w:szCs w:val="40"/>
        </w:rPr>
        <w:t>과제</w:t>
      </w:r>
      <w:r>
        <w:rPr>
          <w:rFonts w:hint="eastAsia"/>
          <w:sz w:val="40"/>
          <w:szCs w:val="40"/>
        </w:rPr>
        <w:t>2</w:t>
      </w:r>
    </w:p>
    <w:p w:rsidR="00BD31D0" w:rsidRDefault="00BD31D0" w:rsidP="00BD31D0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</w:p>
    <w:p w:rsidR="00BD31D0" w:rsidRDefault="00BD31D0" w:rsidP="00BD31D0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1. 아래의 보기 A의 ‘TAP 팀의 상황과 프로젝트 일정‘ 보기 B의 ‘팀 강령 주요 내용’을 기초로 하여 물음에 서술하시오. </w:t>
      </w:r>
    </w:p>
    <w:p w:rsidR="00BD31D0" w:rsidRPr="00164EB2" w:rsidRDefault="00BD31D0" w:rsidP="00BD31D0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6"/>
      </w:tblGrid>
      <w:tr w:rsidR="00BD31D0" w:rsidRPr="00164EB2" w:rsidTr="00517CA3">
        <w:trPr>
          <w:trHeight w:val="4179"/>
        </w:trPr>
        <w:tc>
          <w:tcPr>
            <w:tcW w:w="9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b/>
                <w:bCs/>
                <w:color w:val="000000"/>
                <w:kern w:val="0"/>
                <w:sz w:val="22"/>
              </w:rPr>
              <w:t>보기 A : TAP 팀의 상황과 프로젝트 일정</w:t>
            </w: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 </w:t>
            </w:r>
          </w:p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요즈음 공학적 제품에서 예술적 관점 및 인지 공학적 관점에서 제품을 개발, 생산하고 있다. 특히 데카르트 마케팅이란 신조어가 탄생되고 있다. 즉 기술(Tech)과 예술(Art)를 결합한 </w:t>
            </w:r>
            <w:proofErr w:type="spellStart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데크아트</w:t>
            </w:r>
            <w:proofErr w:type="spellEnd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-&gt; 데카르트 상품 전략이 유효하게 도입되고 있다. 휴대폰을 개발, 생산, 판매하는 기업에서 이러한 데카르트 마케팅 전략을 도입하기 위한 TF 팀을 조직하였다. 이 팀에게는 아무런 제한을 하지 않고 다만 새로운 휴대품에 인지공학적, 예술적 상상력을 반영한 새로운 제품 개발 계획서를 제출하도록 요구하였다. 이 팀의 명칭을 TAP(데카르트 프로젝트 팀)으로 명명하고 출범하였다. 팀 구성원은 다음과 같다.</w:t>
            </w:r>
          </w:p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휴대폰 설계 전문가 - 전자통신공학자, 경력 10년 </w:t>
            </w:r>
          </w:p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이동통신 공학 전문가 – 컴퓨터공학 전문가, 경력 5년</w:t>
            </w:r>
          </w:p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제품 디자인 전문가 – 산업 디자인 전공, 경력 12년</w:t>
            </w:r>
          </w:p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인지공학 전문가 – 심리학 전공 경력 6년</w:t>
            </w:r>
          </w:p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마케팅 전문가 – 기술경영 전공, 경력 13년</w:t>
            </w:r>
          </w:p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생산관리 전문가, 산업공학 전공, 경력 16년</w:t>
            </w:r>
          </w:p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이 팀은 금년 3월 1일부터 5월 30일까지 3개월간의 프로젝트로 수행된다. </w:t>
            </w:r>
          </w:p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BD31D0" w:rsidRDefault="00BD31D0" w:rsidP="00BD31D0">
      <w:pPr>
        <w:widowControl/>
        <w:wordWrap/>
        <w:autoSpaceDE/>
        <w:autoSpaceDN/>
        <w:snapToGrid w:val="0"/>
        <w:ind w:leftChars="-1" w:left="-2" w:firstLine="2"/>
        <w:rPr>
          <w:rFonts w:eastAsiaTheme="minorHAnsi" w:cs="굴림"/>
          <w:color w:val="000000"/>
          <w:kern w:val="0"/>
          <w:szCs w:val="20"/>
        </w:rPr>
      </w:pPr>
    </w:p>
    <w:p w:rsidR="00BD31D0" w:rsidRPr="00164EB2" w:rsidRDefault="00BD31D0" w:rsidP="00BD31D0">
      <w:pPr>
        <w:widowControl/>
        <w:wordWrap/>
        <w:autoSpaceDE/>
        <w:autoSpaceDN/>
        <w:snapToGrid w:val="0"/>
        <w:ind w:leftChars="-1" w:left="-2" w:firstLine="2"/>
        <w:rPr>
          <w:rFonts w:eastAsiaTheme="minorHAnsi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3"/>
      </w:tblGrid>
      <w:tr w:rsidR="00BD31D0" w:rsidRPr="00164EB2" w:rsidTr="00517CA3">
        <w:trPr>
          <w:trHeight w:val="2477"/>
        </w:trPr>
        <w:tc>
          <w:tcPr>
            <w:tcW w:w="9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b/>
                <w:bCs/>
                <w:color w:val="000000"/>
                <w:kern w:val="0"/>
                <w:sz w:val="22"/>
              </w:rPr>
              <w:t xml:space="preserve">보기 B : 팀 강령 </w:t>
            </w:r>
          </w:p>
          <w:p w:rsidR="00BD31D0" w:rsidRPr="00CF0629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한컴바탕"/>
                <w:color w:val="000000"/>
                <w:kern w:val="0"/>
                <w:sz w:val="22"/>
              </w:rPr>
            </w:pPr>
            <w:r w:rsidRPr="00CF0629">
              <w:rPr>
                <w:rFonts w:eastAsiaTheme="minorHAnsi" w:cs="한컴바탕" w:hint="eastAsia"/>
                <w:color w:val="000000"/>
                <w:kern w:val="0"/>
                <w:sz w:val="22"/>
              </w:rPr>
              <w:t>1. 팀의 임무 진술하기</w:t>
            </w:r>
          </w:p>
          <w:p w:rsidR="00BD31D0" w:rsidRPr="00CF0629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F0629">
              <w:rPr>
                <w:rFonts w:eastAsiaTheme="minorHAnsi" w:cs="한컴바탕" w:hint="eastAsia"/>
                <w:color w:val="000000"/>
                <w:kern w:val="0"/>
                <w:sz w:val="22"/>
              </w:rPr>
              <w:t>2. 팀의 목표 설정하기</w:t>
            </w:r>
          </w:p>
          <w:p w:rsidR="00BD31D0" w:rsidRPr="00CF0629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F0629">
              <w:rPr>
                <w:rFonts w:eastAsiaTheme="minorHAnsi" w:cs="한컴바탕" w:hint="eastAsia"/>
                <w:color w:val="000000"/>
                <w:kern w:val="0"/>
                <w:sz w:val="22"/>
              </w:rPr>
              <w:t>3. 팀의 과제 할당</w:t>
            </w:r>
          </w:p>
          <w:p w:rsidR="00BD31D0" w:rsidRPr="00164EB2" w:rsidRDefault="00BD31D0" w:rsidP="00517CA3">
            <w:pPr>
              <w:widowControl/>
              <w:wordWrap/>
              <w:autoSpaceDE/>
              <w:autoSpaceDN/>
              <w:snapToGrid w:val="0"/>
              <w:ind w:leftChars="-1" w:left="-2" w:firstLine="2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F0629">
              <w:rPr>
                <w:rFonts w:eastAsiaTheme="minorHAnsi" w:cs="한컴바탕" w:hint="eastAsia"/>
                <w:color w:val="000000"/>
                <w:kern w:val="0"/>
                <w:sz w:val="22"/>
              </w:rPr>
              <w:t>4. 팀 수행 일정 정하기</w:t>
            </w:r>
          </w:p>
        </w:tc>
      </w:tr>
    </w:tbl>
    <w:p w:rsidR="00BD31D0" w:rsidRPr="00164EB2" w:rsidRDefault="00BD31D0" w:rsidP="00BD31D0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BD31D0" w:rsidRPr="00164EB2" w:rsidRDefault="00BD31D0" w:rsidP="00BD31D0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(1) 보기 B의 팀의 임무를 진술과정에서 ‘진술이 잘된 팀 임무의 특징’을 기술하고, 보기 A의 팀 상황을 기초로 하여 팀 임무를 진술해 보시오. </w:t>
      </w:r>
    </w:p>
    <w:p w:rsidR="00BD31D0" w:rsidRPr="00164EB2" w:rsidRDefault="00BD31D0" w:rsidP="00BD31D0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BD31D0" w:rsidRPr="00164EB2" w:rsidRDefault="00BD31D0" w:rsidP="00BD31D0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(2) 보기 B의 팀의 목표를 설정하는데 있어서 ‘진술이 잘된 팀 목표의 특징’을 기술하고, 보기 A의 팀 상황을 기초로 하여 팀 목표를 설정하여 제시하시오. </w:t>
      </w:r>
    </w:p>
    <w:p w:rsidR="00BD31D0" w:rsidRPr="00164EB2" w:rsidRDefault="00BD31D0" w:rsidP="00BD31D0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BD31D0" w:rsidRPr="00164EB2" w:rsidRDefault="00BD31D0" w:rsidP="00BD31D0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(3) 보기 B의 팀의 과제 할당을 하는데 일반적으로 따라야 할 지침이나 원리를 기술하고, 보기 A의 팀 상황 및 구성원의 프로파일을 기초로 하여 팀 과제 할당을 기획하여 제시해 보시오. </w:t>
      </w:r>
    </w:p>
    <w:p w:rsidR="00BD31D0" w:rsidRPr="00164EB2" w:rsidRDefault="00BD31D0" w:rsidP="00BD31D0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BD31D0" w:rsidRPr="00164EB2" w:rsidRDefault="00BD31D0" w:rsidP="00BD31D0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(4) 보기 B의 팀의 수행 일정을 기획하는데 일반적으로 따라야 할 지침이나 원리를 기술하고, 보기 A의 팀 상황 및 팀 프로젝트 기간을 기초로</w:t>
      </w:r>
      <w:r>
        <w:rPr>
          <w:rFonts w:eastAsiaTheme="minorHAnsi" w:cs="한컴바탕" w:hint="eastAsia"/>
          <w:color w:val="000000"/>
          <w:kern w:val="0"/>
          <w:sz w:val="22"/>
        </w:rPr>
        <w:t xml:space="preserve"> 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하여 팀 수행 일정을 진술해 보시오. </w:t>
      </w:r>
    </w:p>
    <w:p w:rsidR="00BD31D0" w:rsidRPr="00164EB2" w:rsidRDefault="00BD31D0" w:rsidP="00BD31D0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BD31D0" w:rsidRDefault="00BD31D0" w:rsidP="00BD31D0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(5) 위 상황에서 팀 리더 및 팀 구성원 책무를 각각 제시해 보시오.</w:t>
      </w:r>
    </w:p>
    <w:p w:rsidR="004F315D" w:rsidRPr="00BD31D0" w:rsidRDefault="004F315D"/>
    <w:sectPr w:rsidR="004F315D" w:rsidRPr="00BD31D0" w:rsidSect="004F31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C9" w:rsidRDefault="007065C9" w:rsidP="00D12965">
      <w:r>
        <w:separator/>
      </w:r>
    </w:p>
  </w:endnote>
  <w:endnote w:type="continuationSeparator" w:id="0">
    <w:p w:rsidR="007065C9" w:rsidRDefault="007065C9" w:rsidP="00D1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C9" w:rsidRDefault="007065C9" w:rsidP="00D12965">
      <w:r>
        <w:separator/>
      </w:r>
    </w:p>
  </w:footnote>
  <w:footnote w:type="continuationSeparator" w:id="0">
    <w:p w:rsidR="007065C9" w:rsidRDefault="007065C9" w:rsidP="00D12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557"/>
    <w:rsid w:val="001C3557"/>
    <w:rsid w:val="004F315D"/>
    <w:rsid w:val="007065C9"/>
    <w:rsid w:val="00B71E5A"/>
    <w:rsid w:val="00BD31D0"/>
    <w:rsid w:val="00CF0629"/>
    <w:rsid w:val="00D1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5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9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12965"/>
  </w:style>
  <w:style w:type="paragraph" w:styleId="a4">
    <w:name w:val="footer"/>
    <w:basedOn w:val="a"/>
    <w:link w:val="Char0"/>
    <w:uiPriority w:val="99"/>
    <w:semiHidden/>
    <w:unhideWhenUsed/>
    <w:rsid w:val="00D129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12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rmp_design</dc:creator>
  <cp:keywords/>
  <dc:description/>
  <cp:lastModifiedBy>rmp_design</cp:lastModifiedBy>
  <cp:revision>4</cp:revision>
  <dcterms:created xsi:type="dcterms:W3CDTF">2012-11-15T06:58:00Z</dcterms:created>
  <dcterms:modified xsi:type="dcterms:W3CDTF">2012-11-16T01:40:00Z</dcterms:modified>
</cp:coreProperties>
</file>